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336568" w:rsidRDefault="00CB3C5D" w14:paraId="7325F1C0" w14:textId="286370C8">
      <w:r>
        <w:rPr>
          <w:noProof/>
        </w:rPr>
        <w:drawing>
          <wp:inline distT="0" distB="0" distL="0" distR="0" wp14:anchorId="2E354224" wp14:editId="184B6FAE">
            <wp:extent cx="2924654" cy="914400"/>
            <wp:effectExtent l="0" t="0" r="0" b="0"/>
            <wp:docPr id="1581228617" name="Picture 4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228617" name="Picture 4" descr="A logo with text on i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216" cy="919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91B" w:rsidP="2CEF3E4B" w:rsidRDefault="007E791B" w14:textId="15DD59AF" w14:paraId="70B21FB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 w:val="1"/>
          <w:bCs w:val="1"/>
          <w:color w:val="656390"/>
          <w:sz w:val="20"/>
          <w:szCs w:val="20"/>
        </w:rPr>
      </w:pPr>
      <w:r w:rsidRPr="3AD399E2" w:rsidR="007E791B">
        <w:rPr>
          <w:rFonts w:ascii="AppleSystemUIFont" w:hAnsi="AppleSystemUIFont" w:cs="AppleSystemUIFont"/>
          <w:b w:val="1"/>
          <w:bCs w:val="1"/>
          <w:color w:val="656390"/>
          <w:kern w:val="0"/>
          <w:sz w:val="20"/>
          <w:szCs w:val="20"/>
        </w:rPr>
        <w:t>Here to help. Here to listen. Here for you.</w:t>
      </w:r>
    </w:p>
    <w:p w:rsidR="764BAD19" w:rsidP="764BAD19" w:rsidRDefault="764BAD19" w14:paraId="6AEFE840" w14:textId="2DFC4BFD">
      <w:pPr>
        <w:spacing w:after="0" w:line="240" w:lineRule="auto"/>
        <w:rPr>
          <w:rFonts w:ascii="AppleSystemUIFont" w:hAnsi="AppleSystemUIFont" w:cs="AppleSystemUIFont"/>
          <w:b w:val="1"/>
          <w:bCs w:val="1"/>
          <w:color w:val="656390"/>
          <w:sz w:val="20"/>
          <w:szCs w:val="20"/>
        </w:rPr>
      </w:pPr>
    </w:p>
    <w:p w:rsidR="23241A9A" w:rsidP="764BAD19" w:rsidRDefault="23241A9A" w14:paraId="01A56454" w14:textId="0FD272D8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GB"/>
        </w:rPr>
      </w:pPr>
      <w:r w:rsidRPr="764BAD19" w:rsidR="23241A9A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GB"/>
        </w:rPr>
        <w:t>WELFARE APPLICATION &amp; DATA PROTECTION</w:t>
      </w:r>
    </w:p>
    <w:p w:rsidR="007E791B" w:rsidP="764BAD19" w:rsidRDefault="007E791B" w14:paraId="1595A793" w14:textId="066D7D9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cyan"/>
          <w:lang w:val="en-US"/>
        </w:rPr>
      </w:pPr>
    </w:p>
    <w:p w:rsidR="007E791B" w:rsidP="6A3FAA47" w:rsidRDefault="007E791B" w14:paraId="4B6120DB" w14:textId="392B26E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cyan"/>
          <w:lang w:val="en-US"/>
        </w:rPr>
      </w:pPr>
      <w:r w:rsidRPr="6A3FAA47" w:rsidR="09474F1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cyan"/>
          <w:lang w:val="en-US"/>
        </w:rPr>
        <w:t>Be</w:t>
      </w:r>
      <w:r w:rsidRPr="6A3FAA47" w:rsidR="777903F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cyan"/>
          <w:lang w:val="en-US"/>
        </w:rPr>
        <w:t xml:space="preserve"> sure to include the following with your application</w:t>
      </w:r>
      <w:r w:rsidRPr="6A3FAA47" w:rsidR="1FCAD97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cyan"/>
          <w:lang w:val="en-US"/>
        </w:rPr>
        <w:t xml:space="preserve"> &amp; </w:t>
      </w:r>
      <w:r w:rsidRPr="6A3FAA47" w:rsidR="001C6CE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cyan"/>
          <w:lang w:val="en-US"/>
        </w:rPr>
        <w:t xml:space="preserve">to </w:t>
      </w:r>
      <w:r w:rsidRPr="6A3FAA47" w:rsidR="1FCAD97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cyan"/>
          <w:lang w:val="en-US"/>
        </w:rPr>
        <w:t>save it under your name</w:t>
      </w:r>
      <w:r w:rsidRPr="6A3FAA47" w:rsidR="777903F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cyan"/>
          <w:lang w:val="en-US"/>
        </w:rPr>
        <w:t>:</w:t>
      </w:r>
    </w:p>
    <w:p w:rsidR="6A3FAA47" w:rsidP="6A3FAA47" w:rsidRDefault="6A3FAA47" w14:paraId="7A73F931" w14:textId="611A2301">
      <w:pPr>
        <w:spacing w:after="0" w:line="240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cyan"/>
          <w:lang w:val="en-US"/>
        </w:rPr>
      </w:pP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8475"/>
        <w:gridCol w:w="960"/>
      </w:tblGrid>
      <w:tr w:rsidR="6A3FAA47" w:rsidTr="6A3FAA47" w14:paraId="744BDECB">
        <w:trPr>
          <w:trHeight w:val="300"/>
        </w:trPr>
        <w:tc>
          <w:tcPr>
            <w:tcW w:w="8475" w:type="dxa"/>
            <w:tcMar/>
          </w:tcPr>
          <w:p w:rsidR="4D7D7BC4" w:rsidP="6A3FAA47" w:rsidRDefault="4D7D7BC4" w14:paraId="68F2B212" w14:textId="16A777EC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u w:val="none"/>
                <w:lang w:val="en-US"/>
              </w:rPr>
            </w:pPr>
            <w:r w:rsidRPr="6A3FAA47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u w:val="none"/>
                <w:lang w:val="en-US"/>
              </w:rPr>
              <w:t>A copy of your professional CV or Spotlight link</w:t>
            </w:r>
          </w:p>
        </w:tc>
        <w:tc>
          <w:tcPr>
            <w:tcW w:w="960" w:type="dxa"/>
            <w:tcMar/>
          </w:tcPr>
          <w:p w:rsidR="4D7D7BC4" w:rsidP="6A3FAA47" w:rsidRDefault="4D7D7BC4" w14:paraId="70D14CA8" w14:textId="0430E829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</w:pPr>
            <w:r w:rsidRPr="6A3FAA47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▢</w:t>
            </w:r>
          </w:p>
        </w:tc>
      </w:tr>
      <w:tr w:rsidR="6A3FAA47" w:rsidTr="6A3FAA47" w14:paraId="49B6DF4C">
        <w:trPr>
          <w:trHeight w:val="300"/>
        </w:trPr>
        <w:tc>
          <w:tcPr>
            <w:tcW w:w="8475" w:type="dxa"/>
            <w:tcMar/>
          </w:tcPr>
          <w:p w:rsidR="4D7D7BC4" w:rsidP="6A3FAA47" w:rsidRDefault="4D7D7BC4" w14:paraId="7141F534" w14:textId="7EF1C0B3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</w:pPr>
            <w:r w:rsidRPr="6A3FAA47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  <w:t>Latest Universal Credit or bank statement in full</w:t>
            </w:r>
          </w:p>
        </w:tc>
        <w:tc>
          <w:tcPr>
            <w:tcW w:w="960" w:type="dxa"/>
            <w:tcMar/>
          </w:tcPr>
          <w:p w:rsidR="4D7D7BC4" w:rsidP="6A3FAA47" w:rsidRDefault="4D7D7BC4" w14:paraId="36EC95EA" w14:textId="010A3363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</w:pPr>
            <w:r w:rsidRPr="6A3FAA47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▢</w:t>
            </w:r>
          </w:p>
        </w:tc>
      </w:tr>
      <w:tr w:rsidR="6A3FAA47" w:rsidTr="6A3FAA47" w14:paraId="499D29F2">
        <w:trPr>
          <w:trHeight w:val="300"/>
        </w:trPr>
        <w:tc>
          <w:tcPr>
            <w:tcW w:w="8475" w:type="dxa"/>
            <w:tcMar/>
          </w:tcPr>
          <w:p w:rsidR="4D7D7BC4" w:rsidP="6A3FAA47" w:rsidRDefault="4D7D7BC4" w14:paraId="1894C258" w14:textId="02BE83D2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</w:pPr>
            <w:r w:rsidRPr="6A3FAA47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  <w:t>A GP note if applicable</w:t>
            </w:r>
          </w:p>
        </w:tc>
        <w:tc>
          <w:tcPr>
            <w:tcW w:w="960" w:type="dxa"/>
            <w:tcMar/>
          </w:tcPr>
          <w:p w:rsidR="4D7D7BC4" w:rsidP="6A3FAA47" w:rsidRDefault="4D7D7BC4" w14:paraId="1D67AA94" w14:textId="6546DE9D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</w:pPr>
            <w:r w:rsidRPr="6A3FAA47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▢</w:t>
            </w:r>
          </w:p>
        </w:tc>
      </w:tr>
      <w:tr w:rsidR="6A3FAA47" w:rsidTr="6A3FAA47" w14:paraId="3EEB8869">
        <w:trPr>
          <w:trHeight w:val="300"/>
        </w:trPr>
        <w:tc>
          <w:tcPr>
            <w:tcW w:w="8475" w:type="dxa"/>
            <w:tcMar/>
          </w:tcPr>
          <w:p w:rsidR="4D7D7BC4" w:rsidP="6A3FAA47" w:rsidRDefault="4D7D7BC4" w14:paraId="7B04B0C5" w14:textId="11B6EA0D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</w:pPr>
            <w:r w:rsidRPr="6A3FAA47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  <w:t xml:space="preserve">A </w:t>
            </w:r>
            <w:r w:rsidRPr="6A3FAA47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  <w:t>screenshot</w:t>
            </w:r>
            <w:r w:rsidRPr="6A3FAA47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  <w:t xml:space="preserve"> of your signature</w:t>
            </w:r>
          </w:p>
        </w:tc>
        <w:tc>
          <w:tcPr>
            <w:tcW w:w="960" w:type="dxa"/>
            <w:tcMar/>
          </w:tcPr>
          <w:p w:rsidR="4D7D7BC4" w:rsidP="6A3FAA47" w:rsidRDefault="4D7D7BC4" w14:paraId="63CE123B" w14:textId="4FA1B656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</w:pPr>
            <w:r w:rsidRPr="6A3FAA47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▢</w:t>
            </w:r>
          </w:p>
        </w:tc>
      </w:tr>
      <w:tr w:rsidR="6A3FAA47" w:rsidTr="6A3FAA47" w14:paraId="228EBBA6">
        <w:trPr>
          <w:trHeight w:val="300"/>
        </w:trPr>
        <w:tc>
          <w:tcPr>
            <w:tcW w:w="8475" w:type="dxa"/>
            <w:tcMar/>
          </w:tcPr>
          <w:p w:rsidR="4D7D7BC4" w:rsidP="6A3FAA47" w:rsidRDefault="4D7D7BC4" w14:paraId="0DF286DA" w14:textId="4159A045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</w:pPr>
            <w:r w:rsidRPr="6A3FAA47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  <w:t>Permission to share your application with other charities if applicable</w:t>
            </w:r>
          </w:p>
        </w:tc>
        <w:tc>
          <w:tcPr>
            <w:tcW w:w="960" w:type="dxa"/>
            <w:tcMar/>
          </w:tcPr>
          <w:p w:rsidR="4D7D7BC4" w:rsidP="6A3FAA47" w:rsidRDefault="4D7D7BC4" w14:paraId="6743AB9E" w14:textId="25E95F8B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</w:pPr>
            <w:r w:rsidRPr="6A3FAA47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▢</w:t>
            </w:r>
          </w:p>
        </w:tc>
      </w:tr>
      <w:tr w:rsidR="6A3FAA47" w:rsidTr="6A3FAA47" w14:paraId="498FB58A">
        <w:trPr>
          <w:trHeight w:val="300"/>
        </w:trPr>
        <w:tc>
          <w:tcPr>
            <w:tcW w:w="8475" w:type="dxa"/>
            <w:tcMar/>
          </w:tcPr>
          <w:p w:rsidR="4D7D7BC4" w:rsidP="6A3FAA47" w:rsidRDefault="4D7D7BC4" w14:paraId="2C98C166" w14:textId="5F6B598C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</w:pPr>
            <w:r w:rsidRPr="6A3FAA47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  <w:t xml:space="preserve">If </w:t>
            </w:r>
            <w:r w:rsidRPr="6A3FAA47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  <w:t>you’re</w:t>
            </w:r>
            <w:r w:rsidRPr="6A3FAA47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  <w:t xml:space="preserve"> applying for rent arrears we require:</w:t>
            </w:r>
          </w:p>
        </w:tc>
        <w:tc>
          <w:tcPr>
            <w:tcW w:w="960" w:type="dxa"/>
            <w:tcMar/>
          </w:tcPr>
          <w:p w:rsidR="6A3FAA47" w:rsidP="6A3FAA47" w:rsidRDefault="6A3FAA47" w14:paraId="2E23CAEE" w14:textId="64B87F7D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</w:tr>
      <w:tr w:rsidR="6A3FAA47" w:rsidTr="6A3FAA47" w14:paraId="2C2592FE">
        <w:trPr>
          <w:trHeight w:val="300"/>
        </w:trPr>
        <w:tc>
          <w:tcPr>
            <w:tcW w:w="8475" w:type="dxa"/>
            <w:tcMar/>
          </w:tcPr>
          <w:p w:rsidR="4D7D7BC4" w:rsidP="6A3FAA47" w:rsidRDefault="4D7D7BC4" w14:paraId="3BCA0971" w14:textId="7F83F904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</w:pPr>
            <w:r w:rsidRPr="6A3FAA47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  <w:t xml:space="preserve">A copy of your lease or TDS: please note we </w:t>
            </w:r>
            <w:r w:rsidRPr="6A3FAA47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  <w:t>don’t</w:t>
            </w:r>
            <w:r w:rsidRPr="6A3FAA47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  <w:t xml:space="preserve"> accept digital signatures</w:t>
            </w:r>
          </w:p>
        </w:tc>
        <w:tc>
          <w:tcPr>
            <w:tcW w:w="960" w:type="dxa"/>
            <w:tcMar/>
          </w:tcPr>
          <w:p w:rsidR="4D7D7BC4" w:rsidP="6A3FAA47" w:rsidRDefault="4D7D7BC4" w14:paraId="5CA92A8B" w14:textId="235C01C3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</w:pPr>
            <w:r w:rsidRPr="6A3FAA47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▢</w:t>
            </w:r>
          </w:p>
        </w:tc>
      </w:tr>
      <w:tr w:rsidR="6A3FAA47" w:rsidTr="6A3FAA47" w14:paraId="41B89563">
        <w:trPr>
          <w:trHeight w:val="300"/>
        </w:trPr>
        <w:tc>
          <w:tcPr>
            <w:tcW w:w="8475" w:type="dxa"/>
            <w:tcMar/>
          </w:tcPr>
          <w:p w:rsidR="4D7D7BC4" w:rsidP="6A3FAA47" w:rsidRDefault="4D7D7BC4" w14:paraId="3D5D451D" w14:textId="7CDF6231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</w:pPr>
            <w:r w:rsidRPr="6A3FAA47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  <w:t>Your landlord’s contact details</w:t>
            </w:r>
          </w:p>
        </w:tc>
        <w:tc>
          <w:tcPr>
            <w:tcW w:w="960" w:type="dxa"/>
            <w:tcMar/>
          </w:tcPr>
          <w:p w:rsidR="4D7D7BC4" w:rsidP="6A3FAA47" w:rsidRDefault="4D7D7BC4" w14:paraId="4FCF6B28" w14:textId="7DE934FF">
            <w:pPr>
              <w:pStyle w:val="Normal"/>
            </w:pPr>
            <w:r w:rsidRPr="6A3FAA47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▢</w:t>
            </w:r>
          </w:p>
        </w:tc>
      </w:tr>
      <w:tr w:rsidR="6A3FAA47" w:rsidTr="6A3FAA47" w14:paraId="41755363">
        <w:trPr>
          <w:trHeight w:val="300"/>
        </w:trPr>
        <w:tc>
          <w:tcPr>
            <w:tcW w:w="8475" w:type="dxa"/>
            <w:tcMar/>
          </w:tcPr>
          <w:p w:rsidR="4D7D7BC4" w:rsidP="6A3FAA47" w:rsidRDefault="4D7D7BC4" w14:paraId="2AE2EA65" w14:textId="226F8A2A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</w:pPr>
            <w:r w:rsidRPr="6A3FAA47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  <w:t>Two bank statements demonstrating payments to your landlord</w:t>
            </w:r>
          </w:p>
        </w:tc>
        <w:tc>
          <w:tcPr>
            <w:tcW w:w="960" w:type="dxa"/>
            <w:tcMar/>
          </w:tcPr>
          <w:p w:rsidR="4D7D7BC4" w:rsidP="6A3FAA47" w:rsidRDefault="4D7D7BC4" w14:paraId="706A91BB" w14:textId="7C0E23A7">
            <w:pPr>
              <w:pStyle w:val="Normal"/>
            </w:pPr>
            <w:r w:rsidRPr="6A3FAA47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▢</w:t>
            </w:r>
          </w:p>
        </w:tc>
      </w:tr>
    </w:tbl>
    <w:p w:rsidR="006B7458" w:rsidP="764BAD19" w:rsidRDefault="006B7458" w14:paraId="244ECBB0" w14:textId="37ACFE5A">
      <w:pPr>
        <w:pStyle w:val="ListParagraph"/>
        <w:autoSpaceDE w:val="0"/>
        <w:autoSpaceDN w:val="0"/>
        <w:adjustRightInd w:val="0"/>
        <w:spacing w:after="0" w:line="240" w:lineRule="auto"/>
        <w:ind w:left="324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</w:pPr>
    </w:p>
    <w:p w:rsidR="006B7458" w:rsidP="6A3FAA47" w:rsidRDefault="006B7458" w14:paraId="08A28D09" w14:textId="06BCB30C">
      <w:pPr>
        <w:pStyle w:val="Normal"/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cyan"/>
          <w:lang w:val="en-US"/>
        </w:rPr>
      </w:pPr>
      <w:r w:rsidRPr="6A3FAA47" w:rsidR="556DDC10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cyan"/>
          <w:lang w:val="en-US"/>
        </w:rPr>
        <w:t xml:space="preserve">Please note </w:t>
      </w:r>
      <w:r w:rsidRPr="6A3FAA47" w:rsidR="556DDC10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cyan"/>
          <w:lang w:val="en-US"/>
        </w:rPr>
        <w:t>we’re</w:t>
      </w:r>
      <w:r w:rsidRPr="6A3FAA47" w:rsidR="556DDC10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cyan"/>
          <w:lang w:val="en-US"/>
        </w:rPr>
        <w:t xml:space="preserve"> unable to </w:t>
      </w:r>
      <w:r w:rsidRPr="6A3FAA47" w:rsidR="556DDC10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cyan"/>
          <w:lang w:val="en-US"/>
        </w:rPr>
        <w:t>proceed</w:t>
      </w:r>
      <w:r w:rsidRPr="6A3FAA47" w:rsidR="556DDC10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cyan"/>
          <w:lang w:val="en-US"/>
        </w:rPr>
        <w:t xml:space="preserve"> without the above </w:t>
      </w:r>
      <w:r w:rsidRPr="6A3FAA47" w:rsidR="222A76EF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cyan"/>
          <w:lang w:val="en-US"/>
        </w:rPr>
        <w:t>information</w:t>
      </w:r>
    </w:p>
    <w:p w:rsidR="006B7458" w:rsidP="6A3FAA47" w:rsidRDefault="006B7458" w14:paraId="6E233738" w14:textId="64BA202A">
      <w:pPr>
        <w:autoSpaceDE w:val="0"/>
        <w:autoSpaceDN w:val="0"/>
        <w:adjustRightInd w:val="0"/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A3FAA47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sensitive details you have provided will be kept confidential</w:t>
      </w:r>
      <w:r w:rsidRPr="6A3FAA47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 </w:t>
      </w:r>
      <w:r w:rsidRPr="6A3FAA47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Equity Charitable Trust will never sell your information or use it for any other purpose than in relation to your application</w:t>
      </w:r>
      <w:r w:rsidRPr="6A3FAA47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6A3FAA47" w:rsidR="6F47F2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A3FAA47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We will only process your data for the purpose of this application and will not provide information to any third party for reasons </w:t>
      </w:r>
      <w:r w:rsidRPr="6A3FAA47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other</w:t>
      </w:r>
      <w:r w:rsidRPr="6A3FAA47" w:rsidR="119A61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A3FAA47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than those described above without your consent</w:t>
      </w:r>
      <w:r w:rsidRPr="6A3FAA47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 </w:t>
      </w:r>
      <w:r w:rsidRPr="6A3FAA47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If you wish to withdraw your consent, you may do so in writing at which point your data will be destroyed. From time to time, we would like to alert you </w:t>
      </w:r>
      <w:r w:rsidRPr="6A3FAA47" w:rsidR="1B7D52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 n</w:t>
      </w:r>
      <w:r w:rsidRPr="6A3FAA47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ews which may be of interest</w:t>
      </w:r>
      <w:r w:rsidRPr="6A3FAA47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 </w:t>
      </w:r>
      <w:r w:rsidRPr="6A3FAA47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If you wish to be contacted, please</w:t>
      </w:r>
      <w:r w:rsidRPr="6A3FAA47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A3FAA47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tic</w:t>
      </w:r>
      <w:r w:rsidRPr="6A3FAA47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</w:t>
      </w:r>
      <w:r w:rsidRPr="6A3FAA47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</w:t>
      </w:r>
    </w:p>
    <w:p w:rsidR="764BAD19" w:rsidP="764BAD19" w:rsidRDefault="764BAD19" w14:paraId="474004ED" w14:textId="1E4E3D1E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006B7458" w:rsidP="764BAD19" w:rsidRDefault="006B7458" w14:paraId="14AF9DA4" w14:textId="715E16DE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64BAD19" w:rsidR="1F95A10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EMAIL </w:t>
      </w:r>
      <w:r w:rsidRPr="764BAD19" w:rsidR="1F95A10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□  OPT</w:t>
      </w:r>
      <w:r w:rsidRPr="764BAD19" w:rsidR="1F95A10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 □</w:t>
      </w:r>
    </w:p>
    <w:p w:rsidR="764BAD19" w:rsidP="764BAD19" w:rsidRDefault="764BAD19" w14:paraId="7007F47A" w14:textId="08B7940C">
      <w:pPr>
        <w:spacing w:after="0" w:line="276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6B7458" w:rsidP="6A3FAA47" w:rsidRDefault="006B7458" w14:paraId="3D14958E" w14:textId="4CABEB21">
      <w:pPr>
        <w:autoSpaceDE w:val="0"/>
        <w:autoSpaceDN w:val="0"/>
        <w:adjustRightInd w:val="0"/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A3FAA47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 understand that the Equity Charitable Trust will hold my personal data and information, in either a hard copy or electronic form, for a maximum of six </w:t>
      </w:r>
      <w:r w:rsidRPr="6A3FAA47" w:rsidR="20BD6B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years,</w:t>
      </w:r>
      <w:r w:rsidRPr="6A3FAA47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at which point it will be destroyed.</w:t>
      </w:r>
      <w:r w:rsidRPr="6A3FAA47" w:rsidR="25E691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A3FAA47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 confirm that I give my consent to the Equity Charitable Trust to process this information for the purposes of:</w:t>
      </w:r>
    </w:p>
    <w:p w:rsidR="3AD399E2" w:rsidP="3AD399E2" w:rsidRDefault="3AD399E2" w14:paraId="669EDFA4" w14:textId="569239CC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6B7458" w:rsidP="3FAC6537" w:rsidRDefault="006B7458" w14:paraId="044B9D6E" w14:textId="0B8F13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FAC6537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My application being considered by the Welfare Committee</w:t>
      </w:r>
    </w:p>
    <w:p w:rsidR="006B7458" w:rsidP="2CEF3E4B" w:rsidRDefault="006B7458" w14:paraId="0DFD8F4C" w14:textId="2AABEA0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CEF3E4B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Equity Charitable Trust sending my application to other charities that may be able to </w:t>
      </w:r>
      <w:r w:rsidRPr="2CEF3E4B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assist</w:t>
      </w:r>
      <w:r w:rsidRPr="2CEF3E4B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006B7458" w:rsidP="3FAC6537" w:rsidRDefault="006B7458" w14:paraId="4C3F7371" w14:textId="10F837A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AD399E2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Welfare Committee providing me with support</w:t>
      </w:r>
    </w:p>
    <w:p w:rsidR="3AD399E2" w:rsidP="3AD399E2" w:rsidRDefault="3AD399E2" w14:paraId="09CC1913" w14:textId="5D635217">
      <w:pPr>
        <w:pStyle w:val="Normal"/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06B7458" w:rsidP="3FAC6537" w:rsidRDefault="006B7458" w14:paraId="52CF6861" w14:textId="565EDBF8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AD399E2" w:rsidR="1F95A10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Signed </w:t>
      </w:r>
      <w:r w:rsidRPr="3AD399E2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……………………….   </w:t>
      </w:r>
      <w:r w:rsidRPr="3AD399E2" w:rsidR="1F95A10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Date </w:t>
      </w:r>
      <w:r w:rsidRPr="3AD399E2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……………………………..</w:t>
      </w:r>
    </w:p>
    <w:p w:rsidR="3AD399E2" w:rsidP="2CEF3E4B" w:rsidRDefault="3AD399E2" w14:paraId="633A3E2C" w14:textId="36EBA439">
      <w:pPr>
        <w:pStyle w:val="Normal"/>
        <w:spacing w:after="0" w:line="240" w:lineRule="auto"/>
        <w:jc w:val="center"/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AD399E2" w:rsidP="2CEF3E4B" w:rsidRDefault="3AD399E2" w14:paraId="2B35E46B" w14:textId="3445F48B">
      <w:pPr>
        <w:spacing w:after="0" w:line="240" w:lineRule="auto"/>
        <w:jc w:val="center"/>
      </w:pPr>
      <w:r w:rsidRPr="6A3FAA47" w:rsidR="214C3D8F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>
        <w:br w:type="page"/>
      </w:r>
    </w:p>
    <w:tbl>
      <w:tblPr>
        <w:tblStyle w:val="TableNormal"/>
        <w:bidiVisual w:val="0"/>
        <w:tblW w:w="0" w:type="auto"/>
        <w:tblInd w:w="-45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1464"/>
        <w:gridCol w:w="1479"/>
        <w:gridCol w:w="1434"/>
        <w:gridCol w:w="1524"/>
        <w:gridCol w:w="1434"/>
      </w:tblGrid>
      <w:tr w:rsidR="3AD399E2" w:rsidTr="3AD399E2" w14:paraId="65D09FDB">
        <w:trPr>
          <w:trHeight w:val="300"/>
        </w:trPr>
        <w:tc>
          <w:tcPr>
            <w:tcW w:w="2970" w:type="dxa"/>
            <w:tcBorders>
              <w:top w:val="double" w:sz="6"/>
              <w:left w:val="doub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76F27694" w14:textId="0A0515C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Professional Name:</w:t>
            </w:r>
          </w:p>
        </w:tc>
        <w:tc>
          <w:tcPr>
            <w:tcW w:w="7335" w:type="dxa"/>
            <w:gridSpan w:val="5"/>
            <w:tcBorders>
              <w:top w:val="double" w:sz="6"/>
              <w:left w:val="single" w:sz="6"/>
              <w:bottom w:val="sing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4DE81682" w14:textId="49FECE1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                                         Legal Name (if different) </w:t>
            </w:r>
          </w:p>
        </w:tc>
      </w:tr>
      <w:tr w:rsidR="3AD399E2" w:rsidTr="3AD399E2" w14:paraId="4A266BF6">
        <w:trPr>
          <w:trHeight w:val="300"/>
        </w:trPr>
        <w:tc>
          <w:tcPr>
            <w:tcW w:w="2970" w:type="dxa"/>
            <w:tcBorders>
              <w:top w:val="single" w:sz="6"/>
              <w:left w:val="doub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6084CA83" w14:textId="1109986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Personal pronouns:</w:t>
            </w:r>
          </w:p>
        </w:tc>
        <w:tc>
          <w:tcPr>
            <w:tcW w:w="2943" w:type="dxa"/>
            <w:gridSpan w:val="2"/>
            <w:tcBorders>
              <w:top w:val="single" w:color="000000" w:themeColor="text1" w:sz="0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153014EC" w14:textId="3ACCF88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392" w:type="dxa"/>
            <w:gridSpan w:val="3"/>
            <w:tcBorders>
              <w:top w:val="single" w:color="000000" w:themeColor="text1" w:sz="0"/>
              <w:left w:val="nil"/>
              <w:bottom w:val="sing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06846937" w14:textId="040DDB0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3AD399E2" w14:paraId="58C726EE">
        <w:trPr>
          <w:trHeight w:val="300"/>
        </w:trPr>
        <w:tc>
          <w:tcPr>
            <w:tcW w:w="2970" w:type="dxa"/>
            <w:tcBorders>
              <w:top w:val="single" w:sz="6"/>
              <w:left w:val="doub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422D4D9D" w14:textId="3DC79D0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Are you a professional performer?</w:t>
            </w:r>
          </w:p>
        </w:tc>
        <w:tc>
          <w:tcPr>
            <w:tcW w:w="2943" w:type="dxa"/>
            <w:gridSpan w:val="2"/>
            <w:tcBorders>
              <w:top w:val="single" w:color="000000" w:themeColor="text1" w:sz="0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625C99B2" w14:textId="5940936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392" w:type="dxa"/>
            <w:gridSpan w:val="3"/>
            <w:tcBorders>
              <w:top w:val="single" w:color="000000" w:themeColor="text1" w:sz="0"/>
              <w:left w:val="nil"/>
              <w:bottom w:val="sing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7676A1DF" w14:textId="38F553E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Equity Number, if applicable:</w:t>
            </w:r>
          </w:p>
        </w:tc>
      </w:tr>
      <w:tr w:rsidR="3AD399E2" w:rsidTr="3AD399E2" w14:paraId="65112080">
        <w:trPr>
          <w:trHeight w:val="300"/>
        </w:trPr>
        <w:tc>
          <w:tcPr>
            <w:tcW w:w="2970" w:type="dxa"/>
            <w:tcBorders>
              <w:top w:val="single" w:sz="6"/>
              <w:left w:val="doub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64B34DED" w14:textId="7AB7014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Address:</w:t>
            </w:r>
          </w:p>
        </w:tc>
        <w:tc>
          <w:tcPr>
            <w:tcW w:w="7335" w:type="dxa"/>
            <w:gridSpan w:val="5"/>
            <w:tcBorders>
              <w:top w:val="single" w:color="000000" w:themeColor="text1" w:sz="6"/>
              <w:left w:val="single" w:sz="6"/>
              <w:bottom w:val="sing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6C31CD4D" w14:textId="0A9B731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3AD399E2" w14:paraId="6AC66828">
        <w:trPr>
          <w:trHeight w:val="300"/>
        </w:trPr>
        <w:tc>
          <w:tcPr>
            <w:tcW w:w="10305" w:type="dxa"/>
            <w:gridSpan w:val="6"/>
            <w:tcBorders>
              <w:top w:val="single" w:sz="6"/>
              <w:left w:val="double" w:sz="6"/>
              <w:bottom w:val="sing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52E0DE3E" w14:textId="72E7900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City &amp; postcode:                                            </w:t>
            </w:r>
          </w:p>
        </w:tc>
      </w:tr>
      <w:tr w:rsidR="3AD399E2" w:rsidTr="3AD399E2" w14:paraId="17618532">
        <w:trPr>
          <w:trHeight w:val="300"/>
        </w:trPr>
        <w:tc>
          <w:tcPr>
            <w:tcW w:w="2970" w:type="dxa"/>
            <w:tcBorders>
              <w:top w:val="single" w:sz="6"/>
              <w:left w:val="doub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508F06D8" w14:textId="568C585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How did you hear about us? </w:t>
            </w:r>
          </w:p>
        </w:tc>
        <w:tc>
          <w:tcPr>
            <w:tcW w:w="7335" w:type="dxa"/>
            <w:gridSpan w:val="5"/>
            <w:tcBorders>
              <w:top w:val="single" w:sz="6"/>
              <w:left w:val="single" w:sz="6"/>
              <w:bottom w:val="sing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6FB64B90" w14:textId="2CB2D6B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                                            Mobile Tel No:</w:t>
            </w:r>
          </w:p>
        </w:tc>
      </w:tr>
      <w:tr w:rsidR="3AD399E2" w:rsidTr="3AD399E2" w14:paraId="0D21CAE1">
        <w:trPr>
          <w:trHeight w:val="300"/>
        </w:trPr>
        <w:tc>
          <w:tcPr>
            <w:tcW w:w="2970" w:type="dxa"/>
            <w:tcBorders>
              <w:top w:val="single" w:sz="6"/>
              <w:left w:val="doub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066AC491" w14:textId="13DB03EE">
            <w:pPr>
              <w:spacing w:before="0" w:after="0" w:line="360" w:lineRule="auto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Email Address:</w:t>
            </w:r>
          </w:p>
        </w:tc>
        <w:tc>
          <w:tcPr>
            <w:tcW w:w="7335" w:type="dxa"/>
            <w:gridSpan w:val="5"/>
            <w:tcBorders>
              <w:top w:val="single" w:sz="6"/>
              <w:left w:val="single" w:sz="6"/>
              <w:bottom w:val="sing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2D0E9352" w14:textId="5D190F1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                                            Date of Birth:</w:t>
            </w:r>
          </w:p>
          <w:p w:rsidR="3AD399E2" w:rsidP="3AD399E2" w:rsidRDefault="3AD399E2" w14:paraId="4E162728" w14:textId="7D5469E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3AD399E2" w14:paraId="0FF0342C">
        <w:trPr>
          <w:trHeight w:val="300"/>
        </w:trPr>
        <w:tc>
          <w:tcPr>
            <w:tcW w:w="10305" w:type="dxa"/>
            <w:gridSpan w:val="6"/>
            <w:tcBorders>
              <w:top w:val="sing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34F5B6C9" w14:textId="104F3539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White British    White Other   White Irish    White Scottish    White Welsh White Gypsy </w:t>
            </w:r>
          </w:p>
          <w:p w:rsidR="3AD399E2" w:rsidP="3AD399E2" w:rsidRDefault="3AD399E2" w14:paraId="0D1D2DFA" w14:textId="4FE6A30C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Black African   Black Caribbean   White &amp; Black Caribbean   White &amp; Black African  </w:t>
            </w:r>
          </w:p>
          <w:p w:rsidR="3AD399E2" w:rsidP="3AD399E2" w:rsidRDefault="3AD399E2" w14:paraId="303D31C1" w14:textId="4B22C7FA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Any other Mixed/Multiple backgrounds   Arab </w:t>
            </w:r>
          </w:p>
        </w:tc>
      </w:tr>
      <w:tr w:rsidR="3AD399E2" w:rsidTr="3AD399E2" w14:paraId="464B5E89">
        <w:trPr>
          <w:trHeight w:val="300"/>
        </w:trPr>
        <w:tc>
          <w:tcPr>
            <w:tcW w:w="10305" w:type="dxa"/>
            <w:gridSpan w:val="6"/>
            <w:tcBorders>
              <w:top w:val="sing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725E9C5E" w14:textId="154363BF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Chinese   Pakistani   Bangladeshi   Other Asian background   Asian   White &amp; Asian    Arab </w:t>
            </w:r>
          </w:p>
        </w:tc>
      </w:tr>
      <w:tr w:rsidR="3AD399E2" w:rsidTr="3AD399E2" w14:paraId="2208C9D8">
        <w:trPr>
          <w:trHeight w:val="300"/>
        </w:trPr>
        <w:tc>
          <w:tcPr>
            <w:tcW w:w="10305" w:type="dxa"/>
            <w:gridSpan w:val="6"/>
            <w:tcBorders>
              <w:top w:val="sing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7F9BB301" w14:textId="47E860DE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Hetrosexual       Gay woman     Gay man    Bisexual   Prefer not to say </w:t>
            </w:r>
          </w:p>
        </w:tc>
      </w:tr>
      <w:tr w:rsidR="3AD399E2" w:rsidTr="3AD399E2" w14:paraId="6A42A71C">
        <w:trPr>
          <w:trHeight w:val="300"/>
        </w:trPr>
        <w:tc>
          <w:tcPr>
            <w:tcW w:w="10305" w:type="dxa"/>
            <w:gridSpan w:val="6"/>
            <w:tcBorders>
              <w:top w:val="sing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144C7A6B" w14:textId="291659E4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Married       Partnered      Separated      Divorced       Widow/er        Single </w:t>
            </w:r>
          </w:p>
        </w:tc>
      </w:tr>
      <w:tr w:rsidR="3AD399E2" w:rsidTr="3AD399E2" w14:paraId="30FAC6F1">
        <w:trPr>
          <w:trHeight w:val="300"/>
        </w:trPr>
        <w:tc>
          <w:tcPr>
            <w:tcW w:w="10305" w:type="dxa"/>
            <w:gridSpan w:val="6"/>
            <w:tcBorders>
              <w:top w:val="sing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4E283437" w14:textId="4E2AE7C4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Do you have a disability?  No     Yes </w:t>
            </w:r>
          </w:p>
        </w:tc>
      </w:tr>
      <w:tr w:rsidR="3AD399E2" w:rsidTr="3AD399E2" w14:paraId="73355553">
        <w:trPr>
          <w:trHeight w:val="300"/>
        </w:trPr>
        <w:tc>
          <w:tcPr>
            <w:tcW w:w="10305" w:type="dxa"/>
            <w:gridSpan w:val="6"/>
            <w:tcBorders>
              <w:top w:val="double" w:sz="6"/>
              <w:left w:val="double" w:sz="6"/>
              <w:bottom w:val="sing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3043ABD2" w14:textId="332F1301">
            <w:pPr>
              <w:spacing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If you have a partner, what do they do for a living?</w:t>
            </w:r>
          </w:p>
          <w:p w:rsidR="3AD399E2" w:rsidP="3AD399E2" w:rsidRDefault="3AD399E2" w14:paraId="30E065E5" w14:textId="54F516E5">
            <w:pPr>
              <w:spacing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What is your partner’s net monthly earnings and net annual income? </w:t>
            </w:r>
          </w:p>
        </w:tc>
      </w:tr>
      <w:tr w:rsidR="3AD399E2" w:rsidTr="3AD399E2" w14:paraId="624BFB43">
        <w:trPr>
          <w:trHeight w:val="300"/>
        </w:trPr>
        <w:tc>
          <w:tcPr>
            <w:tcW w:w="10305" w:type="dxa"/>
            <w:gridSpan w:val="6"/>
            <w:tcBorders>
              <w:top w:val="single" w:sz="6"/>
              <w:left w:val="double" w:sz="6"/>
              <w:bottom w:val="sing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6ACF037C" w14:textId="5330A5F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If you have children, please tell us their DOB</w:t>
            </w:r>
          </w:p>
        </w:tc>
      </w:tr>
      <w:tr w:rsidR="3AD399E2" w:rsidTr="3AD399E2" w14:paraId="7EC424DF">
        <w:trPr>
          <w:trHeight w:val="300"/>
        </w:trPr>
        <w:tc>
          <w:tcPr>
            <w:tcW w:w="10305" w:type="dxa"/>
            <w:gridSpan w:val="6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3DCB2F1A" w14:textId="2CBE396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What was your net income last year?                          What is your net monthly income?   </w:t>
            </w:r>
          </w:p>
          <w:p w:rsidR="3AD399E2" w:rsidP="3AD399E2" w:rsidRDefault="3AD399E2" w14:paraId="73B7AD6D" w14:textId="56CB74A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3AD399E2" w14:paraId="0E85EF24">
        <w:trPr>
          <w:trHeight w:val="300"/>
        </w:trPr>
        <w:tc>
          <w:tcPr>
            <w:tcW w:w="10305" w:type="dxa"/>
            <w:gridSpan w:val="6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2108FA38" w14:textId="2F4FB4B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Do you receive any royalties</w:t>
            </w:r>
            <w:r w:rsidRPr="3AD399E2" w:rsidR="4BDA7F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or income from lodgers or a </w:t>
            </w:r>
            <w:r w:rsidRPr="3AD399E2" w:rsidR="4BDA7F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rental</w:t>
            </w:r>
            <w:r w:rsidRPr="3AD399E2" w:rsidR="4BDA7F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?</w:t>
            </w:r>
          </w:p>
          <w:p w:rsidR="3AD399E2" w:rsidP="3AD399E2" w:rsidRDefault="3AD399E2" w14:paraId="387F136A" w14:textId="69756E0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w:rsidRPr="007E791B" w:rsidR="006B7458" w:rsidP="0FA85BDC" w:rsidRDefault="006B7458" w14:paraId="2A30A599" w14:textId="21DA2B3E">
      <w:pPr>
        <w:pStyle w:val="Normal"/>
        <w:autoSpaceDE w:val="0"/>
        <w:autoSpaceDN w:val="0"/>
        <w:adjustRightInd w:val="0"/>
        <w:spacing w:after="0" w:line="240" w:lineRule="auto"/>
      </w:pPr>
    </w:p>
    <w:p w:rsidR="2CEF3E4B" w:rsidP="2CEF3E4B" w:rsidRDefault="2CEF3E4B" w14:paraId="63F75849" w14:textId="250E3C84">
      <w:pPr>
        <w:pStyle w:val="Normal"/>
        <w:spacing w:after="0" w:line="240" w:lineRule="auto"/>
      </w:pPr>
    </w:p>
    <w:p w:rsidRPr="007E791B" w:rsidR="006B7458" w:rsidP="007E791B" w:rsidRDefault="006B7458" w14:paraId="21FC0BD9" w14:textId="012182B8">
      <w:pPr>
        <w:autoSpaceDE w:val="0"/>
        <w:autoSpaceDN w:val="0"/>
        <w:bidi w:val="0"/>
        <w:adjustRightInd w:val="0"/>
        <w:spacing w:after="0" w:line="240" w:lineRule="auto"/>
      </w:pPr>
    </w:p>
    <w:tbl>
      <w:tblPr>
        <w:tblStyle w:val="TableNormal"/>
        <w:bidiVisual w:val="0"/>
        <w:tblW w:w="0" w:type="auto"/>
        <w:tblInd w:w="105" w:type="dxa"/>
        <w:tblLayout w:type="fixed"/>
        <w:tblLook w:val="04A0" w:firstRow="1" w:lastRow="0" w:firstColumn="1" w:lastColumn="0" w:noHBand="0" w:noVBand="1"/>
      </w:tblPr>
      <w:tblGrid>
        <w:gridCol w:w="7905"/>
        <w:gridCol w:w="2200"/>
      </w:tblGrid>
      <w:tr w:rsidR="0FA85BDC" w:rsidTr="764BAD19" w14:paraId="739C35EF">
        <w:trPr>
          <w:trHeight w:val="750"/>
        </w:trPr>
        <w:tc>
          <w:tcPr>
            <w:tcW w:w="10105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3AE45A15" w14:textId="4F6D23C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A85BDC" w:rsidR="0FA85BDC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lang w:val="en-US"/>
              </w:rPr>
              <w:t>PLEASE PROVIDE MONTHLY FIGURES &amp;</w:t>
            </w:r>
          </w:p>
          <w:p w:rsidR="0FA85BDC" w:rsidP="2CEF3E4B" w:rsidRDefault="0FA85BDC" w14:paraId="48F2A02C" w14:textId="04E8570F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</w:pPr>
            <w:r w:rsidRPr="764BAD19" w:rsidR="141F3F3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764BAD19" w:rsidR="141F3F3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>IF YOU LIVE IN A FLAT SHARE, THEN</w:t>
            </w:r>
            <w:r w:rsidRPr="764BAD19" w:rsidR="269B5C9E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 </w:t>
            </w:r>
            <w:r w:rsidRPr="764BAD19" w:rsidR="141F3F3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PROVIDE </w:t>
            </w:r>
            <w:r w:rsidRPr="764BAD19" w:rsidR="6758FF85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FIGURES FOR </w:t>
            </w:r>
            <w:r w:rsidRPr="764BAD19" w:rsidR="141F3F3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YOUR SHARE OF </w:t>
            </w:r>
            <w:r w:rsidRPr="764BAD19" w:rsidR="3837F1A3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THE </w:t>
            </w:r>
            <w:r w:rsidRPr="764BAD19" w:rsidR="141F3F3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>OUTGOING</w:t>
            </w:r>
            <w:r w:rsidRPr="764BAD19" w:rsidR="5AFC359C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>S</w:t>
            </w:r>
          </w:p>
        </w:tc>
      </w:tr>
      <w:tr w:rsidR="0FA85BDC" w:rsidTr="764BAD19" w14:paraId="7280E73F">
        <w:trPr>
          <w:trHeight w:val="1005"/>
        </w:trPr>
        <w:tc>
          <w:tcPr>
            <w:tcW w:w="79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1B4A3835" w14:textId="01B223FA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auto"/>
                <w:sz w:val="22"/>
                <w:szCs w:val="22"/>
                <w:lang w:val="en-US"/>
              </w:rPr>
            </w:pPr>
            <w:r w:rsidRPr="0FA85BDC" w:rsidR="0FA85BDC">
              <w:rPr>
                <w:rFonts w:ascii="Calibri" w:hAnsi="Calibri" w:eastAsia="Calibri" w:cs="Calibri"/>
                <w:color w:val="auto"/>
                <w:sz w:val="22"/>
                <w:szCs w:val="22"/>
                <w:lang w:val="en-US"/>
              </w:rPr>
              <w:t>How much is your monthly rent?</w:t>
            </w:r>
          </w:p>
          <w:p w:rsidR="0FA85BDC" w:rsidP="0FA85BDC" w:rsidRDefault="0FA85BDC" w14:paraId="54AC7776" w14:textId="6594C5E6">
            <w:pPr>
              <w:pStyle w:val="Heading5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  <w:lang w:val="en-US"/>
              </w:rPr>
            </w:pPr>
            <w:r w:rsidRPr="0FA85BDC" w:rsidR="0FA85BDC"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  <w:lang w:val="en-US"/>
              </w:rPr>
              <w:t xml:space="preserve">Please tick as </w:t>
            </w:r>
            <w:r w:rsidRPr="0FA85BDC" w:rsidR="0FA85BDC"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  <w:lang w:val="en-US"/>
              </w:rPr>
              <w:t>appropriate</w:t>
            </w:r>
            <w:r w:rsidRPr="0FA85BDC" w:rsidR="0FA85BDC"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  <w:lang w:val="en-US"/>
              </w:rPr>
              <w:t>:  Housing Association / Private</w:t>
            </w:r>
          </w:p>
        </w:tc>
        <w:tc>
          <w:tcPr>
            <w:tcW w:w="2200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26336A83" w14:textId="5C02BCFD">
            <w:pPr>
              <w:pStyle w:val="Normal"/>
              <w:tabs>
                <w:tab w:val="right" w:leader="none" w:pos="8640"/>
              </w:tabs>
              <w:rPr>
                <w:color w:val="auto"/>
                <w:lang w:val="en-US"/>
              </w:rPr>
            </w:pPr>
          </w:p>
        </w:tc>
      </w:tr>
      <w:tr w:rsidR="0FA85BDC" w:rsidTr="764BAD19" w14:paraId="1458F72B">
        <w:trPr>
          <w:trHeight w:val="225"/>
        </w:trPr>
        <w:tc>
          <w:tcPr>
            <w:tcW w:w="79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34AB81C0" w14:textId="7B680257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auto"/>
                <w:sz w:val="22"/>
                <w:szCs w:val="22"/>
                <w:lang w:val="en-US"/>
              </w:rPr>
            </w:pPr>
            <w:r w:rsidRPr="0FA85BDC" w:rsidR="0FA85BDC">
              <w:rPr>
                <w:rFonts w:ascii="Calibri" w:hAnsi="Calibri" w:eastAsia="Calibri" w:cs="Calibri"/>
                <w:color w:val="auto"/>
                <w:sz w:val="22"/>
                <w:szCs w:val="22"/>
                <w:lang w:val="en-US"/>
              </w:rPr>
              <w:t>How much Ho</w:t>
            </w:r>
            <w:r w:rsidRPr="0FA85BDC" w:rsidR="5D126DDE">
              <w:rPr>
                <w:rFonts w:ascii="Calibri" w:hAnsi="Calibri" w:eastAsia="Calibri" w:cs="Calibri"/>
                <w:color w:val="auto"/>
                <w:sz w:val="22"/>
                <w:szCs w:val="22"/>
                <w:lang w:val="en-US"/>
              </w:rPr>
              <w:t>us</w:t>
            </w:r>
            <w:r w:rsidRPr="0FA85BDC" w:rsidR="0FA85BDC">
              <w:rPr>
                <w:rFonts w:ascii="Calibri" w:hAnsi="Calibri" w:eastAsia="Calibri" w:cs="Calibri"/>
                <w:color w:val="auto"/>
                <w:sz w:val="22"/>
                <w:szCs w:val="22"/>
                <w:lang w:val="en-US"/>
              </w:rPr>
              <w:t xml:space="preserve">ing Benefit or Universal Credit </w:t>
            </w:r>
            <w:r w:rsidRPr="0FA85BDC" w:rsidR="27465CF3">
              <w:rPr>
                <w:rFonts w:ascii="Calibri" w:hAnsi="Calibri" w:eastAsia="Calibri" w:cs="Calibri"/>
                <w:color w:val="auto"/>
                <w:sz w:val="22"/>
                <w:szCs w:val="22"/>
                <w:lang w:val="en-US"/>
              </w:rPr>
              <w:t xml:space="preserve">covers </w:t>
            </w:r>
            <w:r w:rsidRPr="0FA85BDC" w:rsidR="0FA85BDC">
              <w:rPr>
                <w:rFonts w:ascii="Calibri" w:hAnsi="Calibri" w:eastAsia="Calibri" w:cs="Calibri"/>
                <w:color w:val="auto"/>
                <w:sz w:val="22"/>
                <w:szCs w:val="22"/>
                <w:lang w:val="en-US"/>
              </w:rPr>
              <w:t>the rent?</w:t>
            </w:r>
          </w:p>
        </w:tc>
        <w:tc>
          <w:tcPr>
            <w:tcW w:w="22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4A4CEFA0" w14:textId="2CC059A2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FA85BDC" w:rsidTr="764BAD19" w14:paraId="052475C8">
        <w:trPr>
          <w:trHeight w:val="225"/>
        </w:trPr>
        <w:tc>
          <w:tcPr>
            <w:tcW w:w="79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245DACA2" w14:textId="1F7DCE7D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auto"/>
                <w:sz w:val="22"/>
                <w:szCs w:val="22"/>
                <w:lang w:val="en-US"/>
              </w:rPr>
            </w:pPr>
            <w:r w:rsidRPr="0FA85BDC" w:rsidR="0FA85BDC">
              <w:rPr>
                <w:rFonts w:ascii="Calibri" w:hAnsi="Calibri" w:eastAsia="Calibri" w:cs="Calibri"/>
                <w:color w:val="auto"/>
                <w:sz w:val="22"/>
                <w:szCs w:val="22"/>
                <w:lang w:val="en-US"/>
              </w:rPr>
              <w:t>How much is the Service Charge?</w:t>
            </w:r>
          </w:p>
        </w:tc>
        <w:tc>
          <w:tcPr>
            <w:tcW w:w="22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0DDD9F4D" w14:textId="41CFB10D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FA85BDC" w:rsidTr="764BAD19" w14:paraId="421D83A7">
        <w:trPr>
          <w:trHeight w:val="510"/>
        </w:trPr>
        <w:tc>
          <w:tcPr>
            <w:tcW w:w="79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5C217342" w14:textId="2C462F75">
            <w:pPr>
              <w:spacing w:before="0" w:beforeAutospacing="off" w:after="0" w:afterAutospacing="off" w:line="276" w:lineRule="auto"/>
              <w:rPr>
                <w:rFonts w:ascii="Calibri" w:hAnsi="Calibri" w:eastAsia="Calibri" w:cs="Calibri"/>
                <w:color w:val="auto"/>
                <w:sz w:val="22"/>
                <w:szCs w:val="22"/>
                <w:lang w:val="en-US"/>
              </w:rPr>
            </w:pPr>
            <w:r w:rsidRPr="0FA85BDC" w:rsidR="0FA85BDC">
              <w:rPr>
                <w:rFonts w:ascii="Calibri" w:hAnsi="Calibri" w:eastAsia="Calibri" w:cs="Calibri"/>
                <w:color w:val="auto"/>
                <w:sz w:val="22"/>
                <w:szCs w:val="22"/>
                <w:lang w:val="en-US"/>
              </w:rPr>
              <w:t xml:space="preserve">How much is your Mortgage repayment? </w:t>
            </w:r>
            <w:r w:rsidRPr="0FA85BDC" w:rsidR="762FCD54">
              <w:rPr>
                <w:rFonts w:ascii="Calibri" w:hAnsi="Calibri" w:eastAsia="Calibri" w:cs="Calibri"/>
                <w:color w:val="auto"/>
                <w:sz w:val="22"/>
                <w:szCs w:val="22"/>
                <w:lang w:val="en-US"/>
              </w:rPr>
              <w:t xml:space="preserve">Is </w:t>
            </w:r>
            <w:r w:rsidRPr="0FA85BDC" w:rsidR="762FCD54">
              <w:rPr>
                <w:rFonts w:ascii="Calibri" w:hAnsi="Calibri" w:eastAsia="Calibri" w:cs="Calibri"/>
                <w:color w:val="auto"/>
                <w:sz w:val="22"/>
                <w:szCs w:val="22"/>
                <w:lang w:val="en-US"/>
              </w:rPr>
              <w:t>i</w:t>
            </w:r>
            <w:r w:rsidRPr="0FA85BDC" w:rsidR="762FCD54">
              <w:rPr>
                <w:rFonts w:ascii="Calibri" w:hAnsi="Calibri" w:eastAsia="Calibri" w:cs="Calibri"/>
                <w:color w:val="auto"/>
                <w:sz w:val="22"/>
                <w:szCs w:val="22"/>
                <w:lang w:val="en-US"/>
              </w:rPr>
              <w:t>t repayment or interest only?</w:t>
            </w:r>
          </w:p>
        </w:tc>
        <w:tc>
          <w:tcPr>
            <w:tcW w:w="22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7CB518C1" w14:textId="101126E7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FA85BDC" w:rsidTr="764BAD19" w14:paraId="06A14184">
        <w:trPr>
          <w:trHeight w:val="225"/>
        </w:trPr>
        <w:tc>
          <w:tcPr>
            <w:tcW w:w="79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6596E8BC" w14:textId="331386A5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auto"/>
                <w:sz w:val="22"/>
                <w:szCs w:val="22"/>
                <w:lang w:val="en-US"/>
              </w:rPr>
            </w:pPr>
            <w:r w:rsidRPr="0FA85BDC" w:rsidR="0FA85BDC">
              <w:rPr>
                <w:rFonts w:ascii="Calibri" w:hAnsi="Calibri" w:eastAsia="Calibri" w:cs="Calibri"/>
                <w:color w:val="auto"/>
                <w:sz w:val="22"/>
                <w:szCs w:val="22"/>
                <w:lang w:val="en-US"/>
              </w:rPr>
              <w:t>How much does Housing Benefit or Universal Credit cover this?</w:t>
            </w:r>
          </w:p>
        </w:tc>
        <w:tc>
          <w:tcPr>
            <w:tcW w:w="22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4F01092B" w14:textId="00AF873B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FA85BDC" w:rsidTr="764BAD19" w14:paraId="699CEB5A">
        <w:trPr>
          <w:trHeight w:val="225"/>
        </w:trPr>
        <w:tc>
          <w:tcPr>
            <w:tcW w:w="79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3E637D36" w14:textId="71279401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A85BDC" w:rsidR="0FA85B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 xml:space="preserve">How much was the Mortgage taken </w:t>
            </w:r>
            <w:r w:rsidRPr="0FA85BDC" w:rsidR="0FA85B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out for</w:t>
            </w:r>
            <w:r w:rsidRPr="0FA85BDC" w:rsidR="0FA85B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?</w:t>
            </w:r>
          </w:p>
        </w:tc>
        <w:tc>
          <w:tcPr>
            <w:tcW w:w="22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1AD22D46" w14:textId="155C62C5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0FA85BDC" w:rsidTr="764BAD19" w14:paraId="6866280E">
        <w:trPr>
          <w:trHeight w:val="225"/>
        </w:trPr>
        <w:tc>
          <w:tcPr>
            <w:tcW w:w="79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7C10CD16" w14:textId="55D66756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A85BDC" w:rsidR="0FA85B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Do you own more than one property?</w:t>
            </w:r>
          </w:p>
        </w:tc>
        <w:tc>
          <w:tcPr>
            <w:tcW w:w="22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24A1C07A" w14:textId="174FAFD1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0FA85BDC" w:rsidTr="764BAD19" w14:paraId="10B19423">
        <w:trPr>
          <w:trHeight w:val="225"/>
        </w:trPr>
        <w:tc>
          <w:tcPr>
            <w:tcW w:w="79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02CFC114" w14:textId="2E61EEFF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A85BDC" w:rsidR="0FA85B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How long does the Mortgage have left to run?</w:t>
            </w:r>
          </w:p>
        </w:tc>
        <w:tc>
          <w:tcPr>
            <w:tcW w:w="22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28DC4F95" w14:textId="24F25863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0FA85BDC" w:rsidTr="764BAD19" w14:paraId="039320F7">
        <w:trPr>
          <w:trHeight w:val="225"/>
        </w:trPr>
        <w:tc>
          <w:tcPr>
            <w:tcW w:w="79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1E95BA75" w14:textId="5A197DA0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A85BDC" w:rsidR="0FA85B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Council Tax:</w:t>
            </w:r>
          </w:p>
        </w:tc>
        <w:tc>
          <w:tcPr>
            <w:tcW w:w="22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5953F632" w14:textId="0A6D9FFC">
            <w:pPr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0FA85BDC" w:rsidTr="764BAD19" w14:paraId="1806DF17">
        <w:trPr>
          <w:trHeight w:val="225"/>
        </w:trPr>
        <w:tc>
          <w:tcPr>
            <w:tcW w:w="79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0A8C9262" w14:textId="4CC09DE4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A85BDC" w:rsidR="0FA85B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How much is covered by Council Tax Relief from the Local Authority?</w:t>
            </w:r>
          </w:p>
        </w:tc>
        <w:tc>
          <w:tcPr>
            <w:tcW w:w="22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112511B4" w14:textId="77BC145C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0FA85BDC" w:rsidTr="764BAD19" w14:paraId="089DA026">
        <w:trPr>
          <w:trHeight w:val="225"/>
        </w:trPr>
        <w:tc>
          <w:tcPr>
            <w:tcW w:w="79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4B72E882" w:rsidP="0FA85BDC" w:rsidRDefault="4B72E882" w14:paraId="22EDEC1C" w14:textId="2B568E42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A85BDC" w:rsidR="4B72E88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In</w:t>
            </w:r>
            <w:r w:rsidRPr="0FA85BDC" w:rsidR="0FA85B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surance:</w:t>
            </w:r>
          </w:p>
        </w:tc>
        <w:tc>
          <w:tcPr>
            <w:tcW w:w="22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7BC9080A" w14:textId="4BBE99A3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0FA85BDC" w:rsidTr="764BAD19" w14:paraId="0197ACE1">
        <w:trPr>
          <w:trHeight w:val="225"/>
        </w:trPr>
        <w:tc>
          <w:tcPr>
            <w:tcW w:w="79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00B3F9A9" w14:textId="2A92683A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A85BDC" w:rsidR="0FA85B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Heating, water &amp; lighting costs:</w:t>
            </w:r>
          </w:p>
        </w:tc>
        <w:tc>
          <w:tcPr>
            <w:tcW w:w="22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200F677A" w14:textId="7C9B2E8E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0FA85BDC" w:rsidTr="764BAD19" w14:paraId="655E193B">
        <w:trPr>
          <w:trHeight w:val="225"/>
        </w:trPr>
        <w:tc>
          <w:tcPr>
            <w:tcW w:w="79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197F66BA" w14:textId="17494066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A85BDC" w:rsidR="0FA85B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Mobile, internet &amp; land lines:</w:t>
            </w:r>
          </w:p>
        </w:tc>
        <w:tc>
          <w:tcPr>
            <w:tcW w:w="22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237813CB" w14:textId="1C1089B8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0FA85BDC" w:rsidTr="764BAD19" w14:paraId="25217084">
        <w:trPr>
          <w:trHeight w:val="225"/>
        </w:trPr>
        <w:tc>
          <w:tcPr>
            <w:tcW w:w="79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2B3B579F" w14:textId="7D83BCD9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A85BDC" w:rsidR="0FA85B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TV License and cable costs:</w:t>
            </w:r>
          </w:p>
        </w:tc>
        <w:tc>
          <w:tcPr>
            <w:tcW w:w="22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1FF14283" w14:textId="2135FA0B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0FA85BDC" w:rsidTr="764BAD19" w14:paraId="69B6D653">
        <w:trPr>
          <w:trHeight w:val="225"/>
        </w:trPr>
        <w:tc>
          <w:tcPr>
            <w:tcW w:w="79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71BF5EBA" w14:textId="6BF4E7EA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A85BDC" w:rsidR="0FA85B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Weekly spend on food:</w:t>
            </w:r>
          </w:p>
        </w:tc>
        <w:tc>
          <w:tcPr>
            <w:tcW w:w="22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1C268833" w14:textId="0BC9A938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0FA85BDC" w:rsidTr="764BAD19" w14:paraId="28AED2C9">
        <w:trPr>
          <w:trHeight w:val="480"/>
        </w:trPr>
        <w:tc>
          <w:tcPr>
            <w:tcW w:w="79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1D3D4063" w14:textId="03538ED7">
            <w:pPr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A85BDC" w:rsidR="0FA85B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 xml:space="preserve">Car Tax, </w:t>
            </w:r>
            <w:r w:rsidRPr="0FA85BDC" w:rsidR="0FA85B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Insurance</w:t>
            </w:r>
            <w:r w:rsidRPr="0FA85BDC" w:rsidR="0FA85B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repairs:</w:t>
            </w:r>
          </w:p>
        </w:tc>
        <w:tc>
          <w:tcPr>
            <w:tcW w:w="22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265BD993" w14:textId="2E955F65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0FA85BDC" w:rsidTr="764BAD19" w14:paraId="124BF4A7">
        <w:trPr>
          <w:trHeight w:val="480"/>
        </w:trPr>
        <w:tc>
          <w:tcPr>
            <w:tcW w:w="79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007E7D5D" w14:textId="685ED709">
            <w:pPr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A85BDC" w:rsidR="0FA85B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Travel:</w:t>
            </w:r>
          </w:p>
        </w:tc>
        <w:tc>
          <w:tcPr>
            <w:tcW w:w="22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3C4E8459" w14:textId="365F5A65">
            <w:pPr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0FA85BDC" w:rsidTr="764BAD19" w14:paraId="1EDDE149">
        <w:trPr>
          <w:trHeight w:val="480"/>
        </w:trPr>
        <w:tc>
          <w:tcPr>
            <w:tcW w:w="79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4BEF9BCE" w14:textId="60A145C8">
            <w:pPr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A85BDC" w:rsidR="0FA85B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Prescription charges, treatments, osteopaths, physiotherapy, dentistry, etc.</w:t>
            </w:r>
          </w:p>
        </w:tc>
        <w:tc>
          <w:tcPr>
            <w:tcW w:w="22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7AC198FD" w14:textId="24E12EC3">
            <w:pPr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0FA85BDC" w:rsidTr="764BAD19" w14:paraId="71D8EDFA">
        <w:trPr>
          <w:trHeight w:val="480"/>
        </w:trPr>
        <w:tc>
          <w:tcPr>
            <w:tcW w:w="79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41A0E0D7" w14:textId="2F724366">
            <w:pPr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A85BDC" w:rsidR="0FA85B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Spotlight and/or Equity subscriptions:</w:t>
            </w:r>
          </w:p>
        </w:tc>
        <w:tc>
          <w:tcPr>
            <w:tcW w:w="22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54C0C83E" w14:textId="7C775209">
            <w:pPr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0FA85BDC" w:rsidTr="764BAD19" w14:paraId="227CE99B">
        <w:trPr>
          <w:trHeight w:val="225"/>
        </w:trPr>
        <w:tc>
          <w:tcPr>
            <w:tcW w:w="79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16452D9F" w14:textId="55AA2E2F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A85BDC" w:rsidR="0FA85B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Debt Repayment Charges:</w:t>
            </w:r>
          </w:p>
        </w:tc>
        <w:tc>
          <w:tcPr>
            <w:tcW w:w="22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7CDC4676" w14:textId="19F07B81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0FA85BDC" w:rsidTr="764BAD19" w14:paraId="3C8F92DE">
        <w:trPr>
          <w:trHeight w:val="585"/>
        </w:trPr>
        <w:tc>
          <w:tcPr>
            <w:tcW w:w="79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10BB2B9A" w14:textId="2A2C11DD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A85BDC" w:rsidR="0FA85B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Any other outgoings:</w:t>
            </w:r>
          </w:p>
        </w:tc>
        <w:tc>
          <w:tcPr>
            <w:tcW w:w="22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6F81601F" w14:textId="0814EB1A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</w:tbl>
    <w:p w:rsidRPr="007E791B" w:rsidR="006B7458" w:rsidP="007E791B" w:rsidRDefault="006B7458" w14:paraId="4F86169A" w14:textId="28E3B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 w:val="1"/>
          <w:bCs w:val="1"/>
          <w:color w:val="656390"/>
          <w:kern w:val="0"/>
          <w:sz w:val="26"/>
          <w:szCs w:val="26"/>
        </w:rPr>
      </w:pPr>
    </w:p>
    <w:p w:rsidR="3AD399E2" w:rsidP="3AD399E2" w:rsidRDefault="3AD399E2" w14:paraId="7BAE3362" w14:textId="31AD9768">
      <w:pPr>
        <w:spacing w:after="0" w:line="240" w:lineRule="auto"/>
        <w:rPr>
          <w:rFonts w:ascii="AppleSystemUIFont" w:hAnsi="AppleSystemUIFont" w:cs="AppleSystemUIFont"/>
          <w:b w:val="1"/>
          <w:bCs w:val="1"/>
          <w:color w:val="656390"/>
          <w:sz w:val="26"/>
          <w:szCs w:val="26"/>
        </w:rPr>
      </w:pPr>
    </w:p>
    <w:p w:rsidR="0FA85BDC" w:rsidP="0FA85BDC" w:rsidRDefault="0FA85BDC" w14:paraId="25337B0E" w14:textId="2B8B4DE0">
      <w:pPr>
        <w:spacing w:after="0" w:line="240" w:lineRule="auto"/>
        <w:rPr>
          <w:rFonts w:ascii="AppleSystemUIFont" w:hAnsi="AppleSystemUIFont" w:cs="AppleSystemUIFont"/>
          <w:b w:val="1"/>
          <w:bCs w:val="1"/>
          <w:color w:val="656390"/>
          <w:sz w:val="26"/>
          <w:szCs w:val="26"/>
        </w:rPr>
      </w:pPr>
    </w:p>
    <w:p w:rsidR="6A3FAA47" w:rsidP="6A3FAA47" w:rsidRDefault="6A3FAA47" w14:paraId="59B79A55" w14:textId="3AA9E116">
      <w:pPr>
        <w:spacing w:after="0" w:line="240" w:lineRule="auto"/>
        <w:rPr>
          <w:rFonts w:ascii="AppleSystemUIFont" w:hAnsi="AppleSystemUIFont" w:cs="AppleSystemUIFont"/>
          <w:b w:val="1"/>
          <w:bCs w:val="1"/>
          <w:color w:val="656390"/>
          <w:sz w:val="26"/>
          <w:szCs w:val="26"/>
        </w:rPr>
      </w:pPr>
    </w:p>
    <w:p w:rsidR="6A3FAA47" w:rsidP="6A3FAA47" w:rsidRDefault="6A3FAA47" w14:paraId="69B2C50A" w14:textId="7AB6297C">
      <w:pPr>
        <w:spacing w:after="0" w:line="240" w:lineRule="auto"/>
        <w:rPr>
          <w:rFonts w:ascii="AppleSystemUIFont" w:hAnsi="AppleSystemUIFont" w:cs="AppleSystemUIFont"/>
          <w:b w:val="1"/>
          <w:bCs w:val="1"/>
          <w:color w:val="656390"/>
          <w:sz w:val="26"/>
          <w:szCs w:val="26"/>
        </w:rPr>
      </w:pPr>
    </w:p>
    <w:p w:rsidR="0FA85BDC" w:rsidP="0FA85BDC" w:rsidRDefault="0FA85BDC" w14:paraId="1975438F" w14:textId="2F4AC1A3">
      <w:pPr>
        <w:spacing w:after="0" w:line="240" w:lineRule="auto"/>
        <w:rPr>
          <w:rFonts w:ascii="AppleSystemUIFont" w:hAnsi="AppleSystemUIFont" w:cs="AppleSystemUIFont"/>
          <w:b w:val="1"/>
          <w:bCs w:val="1"/>
          <w:color w:val="656390"/>
          <w:sz w:val="26"/>
          <w:szCs w:val="26"/>
        </w:rPr>
      </w:pPr>
    </w:p>
    <w:tbl>
      <w:tblPr>
        <w:tblStyle w:val="TableNormal"/>
        <w:bidiVisual w:val="0"/>
        <w:tblW w:w="0" w:type="auto"/>
        <w:tblInd w:w="-45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4434"/>
        <w:gridCol w:w="2913"/>
        <w:gridCol w:w="1524"/>
        <w:gridCol w:w="1434"/>
      </w:tblGrid>
      <w:tr w:rsidR="3AD399E2" w:rsidTr="4E2BBE59" w14:paraId="3ABE0595">
        <w:trPr>
          <w:trHeight w:val="300"/>
        </w:trPr>
        <w:tc>
          <w:tcPr>
            <w:tcW w:w="4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7FE64511" w14:textId="4E6D4FCA">
            <w:pPr>
              <w:spacing w:after="120" w:afterAutospacing="off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STATE BENEFITS</w:t>
            </w:r>
          </w:p>
        </w:tc>
        <w:tc>
          <w:tcPr>
            <w:tcW w:w="2913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4E2BBE59" w:rsidRDefault="3AD399E2" w14:paraId="0DD616F8" w14:textId="79766023">
            <w:pPr>
              <w:spacing w:after="120" w:afterAutospacing="off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E2BBE59" w:rsidR="3AD399E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YOU (month</w:t>
            </w:r>
            <w:r w:rsidRPr="4E2BBE59" w:rsidR="5FF5135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ly amount</w:t>
            </w:r>
            <w:r w:rsidRPr="4E2BBE59" w:rsidR="3AD399E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)</w:t>
            </w:r>
          </w:p>
        </w:tc>
        <w:tc>
          <w:tcPr>
            <w:tcW w:w="2958" w:type="dxa"/>
            <w:gridSpan w:val="2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04C94E73" w14:textId="7D56AE11">
            <w:pPr>
              <w:spacing w:after="120" w:afterAutospacing="off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PARTNER (month)</w:t>
            </w:r>
          </w:p>
        </w:tc>
      </w:tr>
      <w:tr w:rsidR="3AD399E2" w:rsidTr="4E2BBE59" w14:paraId="45DD0B7A">
        <w:trPr>
          <w:trHeight w:val="300"/>
        </w:trPr>
        <w:tc>
          <w:tcPr>
            <w:tcW w:w="4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578E4A47" w14:textId="55B5AEE9">
            <w:pPr>
              <w:spacing w:after="12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Pension or Pension Credit:</w:t>
            </w:r>
          </w:p>
        </w:tc>
        <w:tc>
          <w:tcPr>
            <w:tcW w:w="2913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092073C7" w14:textId="57D20361">
            <w:pPr>
              <w:spacing w:after="120" w:afterAutospacing="off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8" w:type="dxa"/>
            <w:gridSpan w:val="2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7FD0D350" w14:textId="31C8F170">
            <w:pPr>
              <w:spacing w:after="120" w:afterAutospacing="off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4E2BBE59" w14:paraId="05A1D12D">
        <w:trPr>
          <w:trHeight w:val="300"/>
        </w:trPr>
        <w:tc>
          <w:tcPr>
            <w:tcW w:w="4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58F3C3D0" w14:textId="447CAAF0">
            <w:pPr>
              <w:spacing w:after="12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Child Benefit:</w:t>
            </w:r>
          </w:p>
        </w:tc>
        <w:tc>
          <w:tcPr>
            <w:tcW w:w="2913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279ADF30" w14:textId="5474A8A1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8" w:type="dxa"/>
            <w:gridSpan w:val="2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2C3C9988" w14:textId="123770CF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4E2BBE59" w14:paraId="0E43B071">
        <w:trPr>
          <w:trHeight w:val="300"/>
        </w:trPr>
        <w:tc>
          <w:tcPr>
            <w:tcW w:w="4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7D74C127" w14:textId="534A6F9B">
            <w:pPr>
              <w:spacing w:after="12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Income Support:</w:t>
            </w:r>
          </w:p>
        </w:tc>
        <w:tc>
          <w:tcPr>
            <w:tcW w:w="2913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2CEAACBF" w14:textId="4BCB1ACD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8" w:type="dxa"/>
            <w:gridSpan w:val="2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098BDD63" w14:textId="704063A7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4E2BBE59" w14:paraId="04CC7C8E">
        <w:trPr>
          <w:trHeight w:val="300"/>
        </w:trPr>
        <w:tc>
          <w:tcPr>
            <w:tcW w:w="4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1AEE4886" w14:textId="49CE5F9F">
            <w:pPr>
              <w:spacing w:after="12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Job Seekers Allowance:</w:t>
            </w:r>
          </w:p>
        </w:tc>
        <w:tc>
          <w:tcPr>
            <w:tcW w:w="2913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6349D889" w14:textId="0027E0FF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8" w:type="dxa"/>
            <w:gridSpan w:val="2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3B0EA254" w14:textId="42E727C9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4E2BBE59" w14:paraId="4C140080">
        <w:trPr>
          <w:trHeight w:val="300"/>
        </w:trPr>
        <w:tc>
          <w:tcPr>
            <w:tcW w:w="4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26C20C89" w14:textId="6A5D69C6">
            <w:pPr>
              <w:spacing w:after="12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Universal Credit:</w:t>
            </w:r>
          </w:p>
        </w:tc>
        <w:tc>
          <w:tcPr>
            <w:tcW w:w="2913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3A79EF66" w14:textId="6F5E5F39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8" w:type="dxa"/>
            <w:gridSpan w:val="2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7670E2F2" w14:textId="0718C7E1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4E2BBE59" w14:paraId="293C20AF">
        <w:trPr>
          <w:trHeight w:val="300"/>
        </w:trPr>
        <w:tc>
          <w:tcPr>
            <w:tcW w:w="4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20CB33CF" w14:textId="5B3E9F97">
            <w:pPr>
              <w:spacing w:after="12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Child Tax Credit:</w:t>
            </w:r>
          </w:p>
        </w:tc>
        <w:tc>
          <w:tcPr>
            <w:tcW w:w="2913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532F1631" w14:textId="4C34E24E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8" w:type="dxa"/>
            <w:gridSpan w:val="2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529D1198" w14:textId="700E9AA4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4E2BBE59" w14:paraId="776C0C3F">
        <w:trPr>
          <w:trHeight w:val="300"/>
        </w:trPr>
        <w:tc>
          <w:tcPr>
            <w:tcW w:w="4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56AF5637" w14:textId="4B994250">
            <w:pPr>
              <w:spacing w:after="12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Working Tax Credit:</w:t>
            </w:r>
          </w:p>
        </w:tc>
        <w:tc>
          <w:tcPr>
            <w:tcW w:w="2913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3AB86A47" w14:textId="27452AC1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8" w:type="dxa"/>
            <w:gridSpan w:val="2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36991559" w14:textId="79E7FDC1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4E2BBE59" w14:paraId="0A43E6E5">
        <w:trPr>
          <w:trHeight w:val="300"/>
        </w:trPr>
        <w:tc>
          <w:tcPr>
            <w:tcW w:w="4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576697E7" w14:textId="4C5AD20F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Incapacity Benefit:</w:t>
            </w:r>
          </w:p>
        </w:tc>
        <w:tc>
          <w:tcPr>
            <w:tcW w:w="2913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09E8FEE1" w14:textId="7CA63AA2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8" w:type="dxa"/>
            <w:gridSpan w:val="2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02FC5D24" w14:textId="3B0921C4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4E2BBE59" w14:paraId="33F28D01">
        <w:trPr>
          <w:trHeight w:val="300"/>
        </w:trPr>
        <w:tc>
          <w:tcPr>
            <w:tcW w:w="4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2372D474" w14:textId="510C3D88">
            <w:pPr>
              <w:spacing w:after="12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Employment &amp; Support Allowance:</w:t>
            </w:r>
          </w:p>
        </w:tc>
        <w:tc>
          <w:tcPr>
            <w:tcW w:w="2913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71D29BFB" w14:textId="43FE4FE2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8" w:type="dxa"/>
            <w:gridSpan w:val="2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5E6CCEB7" w14:textId="6C7895EB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4E2BBE59" w14:paraId="6C693A1A">
        <w:trPr>
          <w:trHeight w:val="300"/>
        </w:trPr>
        <w:tc>
          <w:tcPr>
            <w:tcW w:w="4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1C123610" w14:textId="540B6ED2">
            <w:pPr>
              <w:spacing w:after="12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PIP: </w:t>
            </w: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if</w:t>
            </w: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so, which band?</w:t>
            </w:r>
          </w:p>
        </w:tc>
        <w:tc>
          <w:tcPr>
            <w:tcW w:w="2913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0DDA27EF" w14:textId="5D9AB101">
            <w:pPr>
              <w:spacing w:after="120" w:afterAutospacing="off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8" w:type="dxa"/>
            <w:gridSpan w:val="2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6DC7F07B" w14:textId="753BEAD7">
            <w:pPr>
              <w:spacing w:after="120" w:afterAutospacing="off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4E2BBE59" w14:paraId="7E103AA1">
        <w:trPr>
          <w:trHeight w:val="300"/>
        </w:trPr>
        <w:tc>
          <w:tcPr>
            <w:tcW w:w="4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0CED6088" w14:textId="21472FE8">
            <w:pPr>
              <w:spacing w:after="12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Disability Living Allowance: </w:t>
            </w: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if</w:t>
            </w: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so, which band?</w:t>
            </w:r>
          </w:p>
          <w:p w:rsidR="3AD399E2" w:rsidP="3AD399E2" w:rsidRDefault="3AD399E2" w14:paraId="55F48FEF" w14:textId="7A57D2A6">
            <w:pPr>
              <w:spacing w:after="120" w:afterAutospacing="off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13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21492BB4" w14:textId="009D7D2B">
            <w:pPr>
              <w:spacing w:after="120" w:afterAutospacing="off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8" w:type="dxa"/>
            <w:gridSpan w:val="2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1C6BA5B4" w14:textId="0AE44ECB">
            <w:pPr>
              <w:spacing w:after="120" w:afterAutospacing="off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4E2BBE59" w14:paraId="3A4AA598">
        <w:trPr>
          <w:trHeight w:val="300"/>
        </w:trPr>
        <w:tc>
          <w:tcPr>
            <w:tcW w:w="4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4F52221A" w14:textId="4A501F2A">
            <w:pPr>
              <w:spacing w:after="12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Daily Living Component:</w:t>
            </w:r>
          </w:p>
        </w:tc>
        <w:tc>
          <w:tcPr>
            <w:tcW w:w="2913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5D5017B9" w14:textId="33514022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8" w:type="dxa"/>
            <w:gridSpan w:val="2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1430D98F" w14:textId="556C46EC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4E2BBE59" w14:paraId="113B4825">
        <w:trPr>
          <w:trHeight w:val="300"/>
        </w:trPr>
        <w:tc>
          <w:tcPr>
            <w:tcW w:w="4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675E9676" w14:textId="4EB4487C">
            <w:pPr>
              <w:spacing w:after="12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Mobility Component:</w:t>
            </w:r>
          </w:p>
        </w:tc>
        <w:tc>
          <w:tcPr>
            <w:tcW w:w="2913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1A64AD3B" w14:textId="42310930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8" w:type="dxa"/>
            <w:gridSpan w:val="2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12D75B27" w14:textId="744E9664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4E2BBE59" w14:paraId="7B1F4D4B">
        <w:trPr>
          <w:trHeight w:val="300"/>
        </w:trPr>
        <w:tc>
          <w:tcPr>
            <w:tcW w:w="4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63358CD8" w14:textId="70F97A57">
            <w:pPr>
              <w:spacing w:after="12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Attendance Allowance:</w:t>
            </w:r>
          </w:p>
        </w:tc>
        <w:tc>
          <w:tcPr>
            <w:tcW w:w="2913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24E2B576" w14:textId="00CDF115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8" w:type="dxa"/>
            <w:gridSpan w:val="2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1C1670CF" w14:textId="0D754CB0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4E2BBE59" w14:paraId="434875FE">
        <w:trPr>
          <w:trHeight w:val="300"/>
        </w:trPr>
        <w:tc>
          <w:tcPr>
            <w:tcW w:w="4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5A843E15" w14:textId="40AC9DB3">
            <w:pPr>
              <w:spacing w:after="12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Carer’s Allowance:</w:t>
            </w:r>
          </w:p>
        </w:tc>
        <w:tc>
          <w:tcPr>
            <w:tcW w:w="2913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40E59A6C" w14:textId="339B1181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8" w:type="dxa"/>
            <w:gridSpan w:val="2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142F161A" w14:textId="11B4BF3D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4E2BBE59" w14:paraId="35B2F413">
        <w:trPr>
          <w:trHeight w:val="300"/>
        </w:trPr>
        <w:tc>
          <w:tcPr>
            <w:tcW w:w="4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3C3DBF3D" w14:textId="52841778">
            <w:pPr>
              <w:spacing w:after="12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Any Other Benefit Income:</w:t>
            </w:r>
          </w:p>
          <w:p w:rsidR="3AD399E2" w:rsidP="3AD399E2" w:rsidRDefault="3AD399E2" w14:paraId="7090980D" w14:textId="24F8208A">
            <w:pPr>
              <w:spacing w:after="12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13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39101318" w14:textId="2DABD8F0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8" w:type="dxa"/>
            <w:gridSpan w:val="2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5EC969D8" w14:textId="1AB410CA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4E2BBE59" w14:paraId="4DF363FC">
        <w:trPr>
          <w:trHeight w:val="300"/>
        </w:trPr>
        <w:tc>
          <w:tcPr>
            <w:tcW w:w="8871" w:type="dxa"/>
            <w:gridSpan w:val="3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5E5F5C5F" w14:textId="0E720A83">
            <w:pPr>
              <w:spacing w:after="12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Have you applied to any other charities and if so, which ones?</w:t>
            </w:r>
          </w:p>
          <w:p w:rsidR="3AD399E2" w:rsidP="0FA85BDC" w:rsidRDefault="3AD399E2" w14:paraId="6B09C126" w14:textId="596370A7">
            <w:pPr>
              <w:spacing w:after="12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FA85BDC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How much </w:t>
            </w:r>
            <w:r w:rsidRPr="0FA85BDC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assistance</w:t>
            </w:r>
            <w:r w:rsidRPr="0FA85BDC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did you receive from </w:t>
            </w:r>
            <w:r w:rsidRPr="0FA85BDC" w:rsidR="53DDCF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them,</w:t>
            </w:r>
            <w:r w:rsidRPr="0FA85BDC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when was the grant made?</w:t>
            </w:r>
          </w:p>
          <w:p w:rsidR="3AD399E2" w:rsidP="3AD399E2" w:rsidRDefault="3AD399E2" w14:paraId="746B3A1C" w14:textId="540EDF43">
            <w:pPr>
              <w:spacing w:after="12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42E040C0" w14:textId="4C816055">
            <w:pPr>
              <w:spacing w:after="12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AD399E2" w:rsidP="3AD399E2" w:rsidRDefault="3AD399E2" w14:paraId="47762315" w14:textId="138BA4B4">
            <w:pPr>
              <w:spacing w:after="12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w:rsidR="3AD399E2" w:rsidRDefault="3AD399E2" w14:paraId="53A89CD6" w14:textId="65AC41D9">
      <w:r>
        <w:br w:type="page"/>
      </w:r>
    </w:p>
    <w:p w:rsidR="3AD399E2" w:rsidP="3AD399E2" w:rsidRDefault="3AD399E2" w14:paraId="53A1764E" w14:textId="23FB2797">
      <w:pPr>
        <w:spacing w:after="0" w:line="240" w:lineRule="auto"/>
        <w:rPr>
          <w:rFonts w:ascii="AppleSystemUIFont" w:hAnsi="AppleSystemUIFont" w:cs="AppleSystemUIFont"/>
          <w:b w:val="1"/>
          <w:bCs w:val="1"/>
          <w:color w:val="656390"/>
          <w:sz w:val="26"/>
          <w:szCs w:val="26"/>
        </w:rPr>
      </w:pPr>
    </w:p>
    <w:tbl>
      <w:tblPr>
        <w:tblStyle w:val="TableNormal"/>
        <w:bidiVisual w:val="0"/>
        <w:tblW w:w="0" w:type="auto"/>
        <w:tblInd w:w="-31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3390"/>
        <w:gridCol w:w="2265"/>
      </w:tblGrid>
      <w:tr w:rsidR="3AD399E2" w:rsidTr="4E2BBE59" w14:paraId="0FDF64EB">
        <w:trPr>
          <w:trHeight w:val="300"/>
        </w:trPr>
        <w:tc>
          <w:tcPr>
            <w:tcW w:w="4815" w:type="dxa"/>
            <w:tcBorders>
              <w:top w:val="double" w:sz="6"/>
              <w:left w:val="doub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730D7CD8" w14:textId="6F10C2D9">
            <w:pPr>
              <w:pStyle w:val="SectionHeading"/>
              <w:keepNext w:val="1"/>
              <w:spacing w:before="0" w:after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ASSETS AND DEBTS</w:t>
            </w:r>
          </w:p>
        </w:tc>
        <w:tc>
          <w:tcPr>
            <w:tcW w:w="3390" w:type="dxa"/>
            <w:tcBorders>
              <w:top w:val="doub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2BF5A0C0" w14:textId="137DBB30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YOU</w:t>
            </w:r>
          </w:p>
        </w:tc>
        <w:tc>
          <w:tcPr>
            <w:tcW w:w="2265" w:type="dxa"/>
            <w:tcBorders>
              <w:top w:val="double" w:sz="6"/>
              <w:left w:val="single" w:sz="6"/>
              <w:bottom w:val="sing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1A70F33C" w14:textId="2622681C">
            <w:pPr>
              <w:spacing w:before="0" w:after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PARTNER</w:t>
            </w:r>
          </w:p>
        </w:tc>
      </w:tr>
      <w:tr w:rsidR="3AD399E2" w:rsidTr="4E2BBE59" w14:paraId="2ED14B01">
        <w:trPr>
          <w:trHeight w:val="300"/>
        </w:trPr>
        <w:tc>
          <w:tcPr>
            <w:tcW w:w="4815" w:type="dxa"/>
            <w:tcBorders>
              <w:top w:val="single" w:sz="6"/>
              <w:left w:val="doub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4E2BBE59" w:rsidRDefault="3AD399E2" w14:paraId="16B5332D" w14:textId="7CBBD032">
            <w:pPr>
              <w:pStyle w:val="SectionHeading"/>
              <w:keepNext w:val="1"/>
              <w:spacing w:before="0" w:after="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E2BBE59" w:rsidR="2A873D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Current</w:t>
            </w:r>
            <w:r w:rsidRPr="4E2BBE59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funds in bank account:</w:t>
            </w:r>
          </w:p>
          <w:p w:rsidR="3AD399E2" w:rsidP="3AD399E2" w:rsidRDefault="3AD399E2" w14:paraId="607F2975" w14:textId="51089D14">
            <w:pPr>
              <w:keepNext w:val="1"/>
              <w:spacing w:before="0" w:after="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3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47334732" w14:textId="036F485C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6"/>
              <w:left w:val="single" w:sz="6"/>
              <w:bottom w:val="sing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191E1F72" w14:textId="422EEF51">
            <w:pPr>
              <w:spacing w:before="0" w:after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4E2BBE59" w14:paraId="3DE8B93A">
        <w:trPr>
          <w:trHeight w:val="300"/>
        </w:trPr>
        <w:tc>
          <w:tcPr>
            <w:tcW w:w="4815" w:type="dxa"/>
            <w:tcBorders>
              <w:top w:val="single" w:sz="6"/>
              <w:left w:val="doub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179D4F80" w14:textId="4A98FC9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How much is your overdraft facility?</w:t>
            </w:r>
          </w:p>
        </w:tc>
        <w:tc>
          <w:tcPr>
            <w:tcW w:w="33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4F7E668F" w14:textId="462FF04E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6"/>
              <w:left w:val="single" w:sz="6"/>
              <w:bottom w:val="sing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5C986301" w14:textId="75F31ABD">
            <w:pPr>
              <w:spacing w:before="0" w:after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4E2BBE59" w14:paraId="46AD34AB">
        <w:trPr>
          <w:trHeight w:val="300"/>
        </w:trPr>
        <w:tc>
          <w:tcPr>
            <w:tcW w:w="4815" w:type="dxa"/>
            <w:tcBorders>
              <w:top w:val="single" w:sz="6"/>
              <w:left w:val="doub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691EAAC8" w14:textId="7655298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Amount of funds in savings account:</w:t>
            </w:r>
          </w:p>
        </w:tc>
        <w:tc>
          <w:tcPr>
            <w:tcW w:w="33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39472043" w14:textId="6462C69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6"/>
              <w:left w:val="single" w:sz="6"/>
              <w:bottom w:val="sing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0579E32D" w14:textId="740954BA">
            <w:pPr>
              <w:spacing w:before="0" w:after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4E2BBE59" w14:paraId="3CE8B78F">
        <w:trPr>
          <w:trHeight w:val="300"/>
        </w:trPr>
        <w:tc>
          <w:tcPr>
            <w:tcW w:w="4815" w:type="dxa"/>
            <w:tcBorders>
              <w:top w:val="single" w:sz="6"/>
              <w:left w:val="doub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1CB96EAC" w14:textId="20A0686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Total of investments + ISA’s:</w:t>
            </w:r>
          </w:p>
        </w:tc>
        <w:tc>
          <w:tcPr>
            <w:tcW w:w="33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5BCDE9AC" w14:textId="1BD87B53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6"/>
              <w:left w:val="single" w:sz="6"/>
              <w:bottom w:val="sing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3BEBACD8" w14:textId="69AF3200">
            <w:pPr>
              <w:spacing w:before="0" w:after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4E2BBE59" w14:paraId="63E62233">
        <w:trPr>
          <w:trHeight w:val="300"/>
        </w:trPr>
        <w:tc>
          <w:tcPr>
            <w:tcW w:w="4815" w:type="dxa"/>
            <w:tcBorders>
              <w:top w:val="single" w:sz="6"/>
              <w:left w:val="doub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2A946106" w14:textId="7902049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How </w:t>
            </w:r>
            <w:r w:rsidRPr="3AD399E2" w:rsidR="4B9290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much</w:t>
            </w: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3AD399E2" w:rsidR="3A0155F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is</w:t>
            </w:r>
            <w:r w:rsidRPr="3AD399E2" w:rsidR="3A0155F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outstanding on your credit card?</w:t>
            </w:r>
          </w:p>
          <w:p w:rsidR="3AD399E2" w:rsidP="3AD399E2" w:rsidRDefault="3AD399E2" w14:paraId="6808F113" w14:textId="1F6EA78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3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09575A85" w14:textId="390E2B9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6"/>
              <w:left w:val="single" w:sz="6"/>
              <w:bottom w:val="sing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45A4F339" w14:textId="115AA09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4E2BBE59" w14:paraId="50DDED20">
        <w:trPr>
          <w:trHeight w:val="300"/>
        </w:trPr>
        <w:tc>
          <w:tcPr>
            <w:tcW w:w="4815" w:type="dxa"/>
            <w:tcBorders>
              <w:top w:val="single" w:sz="6"/>
              <w:left w:val="doub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01442592" w14:textId="39BB5C7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How much do you ow</w:t>
            </w:r>
            <w:r w:rsidRPr="3AD399E2" w:rsidR="13D1EB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</w:t>
            </w: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on </w:t>
            </w: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loans</w:t>
            </w: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?</w:t>
            </w:r>
          </w:p>
          <w:p w:rsidR="3AD399E2" w:rsidP="3AD399E2" w:rsidRDefault="3AD399E2" w14:paraId="31897657" w14:textId="0B30925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3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518097B4" w14:textId="7B08345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6"/>
              <w:left w:val="single" w:sz="6"/>
              <w:bottom w:val="sing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06C75E08" w14:textId="585DFF6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4E2BBE59" w14:paraId="148FC950">
        <w:trPr>
          <w:trHeight w:val="300"/>
        </w:trPr>
        <w:tc>
          <w:tcPr>
            <w:tcW w:w="4815" w:type="dxa"/>
            <w:tcBorders>
              <w:top w:val="single" w:sz="6"/>
              <w:left w:val="doub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525917C1" w14:textId="2D0C985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How much is outstanding on your student loan?</w:t>
            </w:r>
          </w:p>
          <w:p w:rsidR="3AD399E2" w:rsidP="3AD399E2" w:rsidRDefault="3AD399E2" w14:paraId="536B23F9" w14:textId="2A61ED1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3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2A959731" w14:textId="57983A2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6"/>
              <w:left w:val="single" w:sz="6"/>
              <w:bottom w:val="sing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2BAD5823" w14:textId="244E3C6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4E2BBE59" w14:paraId="183D48B9">
        <w:trPr>
          <w:trHeight w:val="300"/>
        </w:trPr>
        <w:tc>
          <w:tcPr>
            <w:tcW w:w="4815" w:type="dxa"/>
            <w:tcBorders>
              <w:top w:val="single" w:sz="6"/>
              <w:left w:val="doub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16C1E2D9" w14:textId="432D3F7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Have you ever been bankrupt?</w:t>
            </w:r>
          </w:p>
          <w:p w:rsidR="3AD399E2" w:rsidP="3AD399E2" w:rsidRDefault="3AD399E2" w14:paraId="4BD64451" w14:textId="1E459D5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3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0566F04D" w14:textId="05BAF99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6"/>
              <w:left w:val="single" w:sz="6"/>
              <w:bottom w:val="sing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147254E1" w14:textId="7D5712F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4E2BBE59" w14:paraId="5B3455AF">
        <w:trPr>
          <w:trHeight w:val="300"/>
        </w:trPr>
        <w:tc>
          <w:tcPr>
            <w:tcW w:w="4815" w:type="dxa"/>
            <w:tcBorders>
              <w:top w:val="single" w:sz="6"/>
              <w:left w:val="doub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6AEC1525" w14:textId="6A4A581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Do you have any County Court judgements</w:t>
            </w:r>
          </w:p>
          <w:p w:rsidR="3AD399E2" w:rsidP="3AD399E2" w:rsidRDefault="3AD399E2" w14:paraId="2F14162F" w14:textId="67A2129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3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17A5A9F4" w14:textId="7F1A105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6"/>
              <w:left w:val="single" w:sz="6"/>
              <w:bottom w:val="sing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67F9B482" w14:textId="0C31D7B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4E2BBE59" w14:paraId="0AD7AB94">
        <w:trPr>
          <w:trHeight w:val="300"/>
        </w:trPr>
        <w:tc>
          <w:tcPr>
            <w:tcW w:w="4815" w:type="dxa"/>
            <w:tcBorders>
              <w:top w:val="single" w:sz="6"/>
              <w:left w:val="doub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5385FB00" w14:textId="6ACDC95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Do you have any arrears? If so, how much</w:t>
            </w:r>
          </w:p>
          <w:p w:rsidR="3AD399E2" w:rsidP="3AD399E2" w:rsidRDefault="3AD399E2" w14:paraId="04B987FA" w14:textId="6AA128C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3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60DF5345" w14:textId="607AD5B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6"/>
              <w:left w:val="single" w:sz="6"/>
              <w:bottom w:val="sing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3C8EFB22" w14:textId="6B294F8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4E2BBE59" w14:paraId="7A0A9557">
        <w:trPr>
          <w:trHeight w:val="300"/>
        </w:trPr>
        <w:tc>
          <w:tcPr>
            <w:tcW w:w="4815" w:type="dxa"/>
            <w:tcBorders>
              <w:top w:val="single" w:sz="6"/>
              <w:left w:val="doub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0C36CB45" w14:textId="370AF5A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Do you owe tax to HMRC?</w:t>
            </w:r>
          </w:p>
        </w:tc>
        <w:tc>
          <w:tcPr>
            <w:tcW w:w="33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41EE0BE3" w14:textId="3301638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AD399E2" w:rsidP="3AD399E2" w:rsidRDefault="3AD399E2" w14:paraId="14F6F7B0" w14:textId="1445A48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AD399E2" w:rsidP="3AD399E2" w:rsidRDefault="3AD399E2" w14:paraId="35406D94" w14:textId="493A3D2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6"/>
              <w:left w:val="single" w:sz="6"/>
              <w:bottom w:val="sing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7A6CB970" w14:textId="59E42CE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4E2BBE59" w14:paraId="355D2D8B">
        <w:trPr>
          <w:trHeight w:val="300"/>
        </w:trPr>
        <w:tc>
          <w:tcPr>
            <w:tcW w:w="10470" w:type="dxa"/>
            <w:gridSpan w:val="3"/>
            <w:tcBorders>
              <w:top w:val="single" w:sz="6"/>
              <w:left w:val="double" w:sz="6"/>
              <w:bottom w:val="sing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26757843" w14:textId="41A7E24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Have you approached a 3</w:t>
            </w: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vertAlign w:val="superscript"/>
                <w:lang w:val="en-US"/>
              </w:rPr>
              <w:t>rd</w:t>
            </w: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party on how to manage your debts?  If not, you should consider contacting:</w:t>
            </w:r>
          </w:p>
          <w:p w:rsidR="3AD399E2" w:rsidP="3AD399E2" w:rsidRDefault="3AD399E2" w14:paraId="20B8A961" w14:textId="0CBA2C3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Step Change                              </w:t>
            </w:r>
            <w:hyperlink r:id="Rd7c67072b4f747bf">
              <w:r w:rsidRPr="3AD399E2" w:rsidR="3AD399E2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2"/>
                  <w:szCs w:val="22"/>
                  <w:lang w:val="en-US"/>
                </w:rPr>
                <w:t>https://www.stepchange.org/</w:t>
              </w:r>
            </w:hyperlink>
          </w:p>
          <w:p w:rsidR="3AD399E2" w:rsidP="3AD399E2" w:rsidRDefault="3AD399E2" w14:paraId="0905127A" w14:textId="54A1883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Debt Advice Foundation         </w:t>
            </w:r>
            <w:hyperlink r:id="R0b9015887992492b">
              <w:r w:rsidRPr="3AD399E2" w:rsidR="3AD399E2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2"/>
                  <w:szCs w:val="22"/>
                  <w:lang w:val="en-US"/>
                </w:rPr>
                <w:t>https://www.debtadvicefoundation.org/</w:t>
              </w:r>
            </w:hyperlink>
          </w:p>
          <w:p w:rsidR="3AD399E2" w:rsidP="3AD399E2" w:rsidRDefault="3AD399E2" w14:paraId="27502495" w14:textId="540E54A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National Debtline                     </w:t>
            </w:r>
            <w:hyperlink r:id="R181f7665b1ab48c0">
              <w:r w:rsidRPr="3AD399E2" w:rsidR="3AD399E2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2"/>
                  <w:szCs w:val="22"/>
                  <w:lang w:val="en-US"/>
                </w:rPr>
                <w:t>https://nationaldebtline.org/</w:t>
              </w:r>
            </w:hyperlink>
          </w:p>
          <w:p w:rsidR="3AD399E2" w:rsidP="3AD399E2" w:rsidRDefault="3AD399E2" w14:paraId="2358F773" w14:textId="7193F8B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Citizens Advice Bureau            </w:t>
            </w:r>
            <w:hyperlink r:id="Rb6ecb5869d484f0b">
              <w:r w:rsidRPr="3AD399E2" w:rsidR="3AD399E2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2"/>
                  <w:szCs w:val="22"/>
                  <w:lang w:val="en-US"/>
                </w:rPr>
                <w:t>https://www.citizensadvice.org.uk/</w:t>
              </w:r>
            </w:hyperlink>
          </w:p>
          <w:p w:rsidR="3AD399E2" w:rsidP="3AD399E2" w:rsidRDefault="3AD399E2" w14:paraId="5C9408D3" w14:textId="735AED4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w:rsidR="3AD399E2" w:rsidRDefault="3AD399E2" w14:paraId="4313FCDB" w14:textId="4BC091DB"/>
    <w:p w:rsidR="3AD399E2" w:rsidRDefault="3AD399E2" w14:paraId="0BCA9BE0" w14:textId="47C19793">
      <w:r>
        <w:br w:type="page"/>
      </w:r>
    </w:p>
    <w:p w:rsidR="3AD399E2" w:rsidP="3AD399E2" w:rsidRDefault="3AD399E2" w14:paraId="15FCCAE7" w14:textId="4F04E299">
      <w:pPr>
        <w:spacing w:after="0" w:line="240" w:lineRule="auto"/>
        <w:rPr>
          <w:rFonts w:ascii="AppleSystemUIFont" w:hAnsi="AppleSystemUIFont" w:cs="AppleSystemUIFont"/>
          <w:b w:val="1"/>
          <w:bCs w:val="1"/>
          <w:color w:val="656390"/>
          <w:sz w:val="26"/>
          <w:szCs w:val="26"/>
        </w:rPr>
      </w:pPr>
    </w:p>
    <w:p w:rsidR="1810623B" w:rsidP="3AD399E2" w:rsidRDefault="1810623B" w14:paraId="60FC16A1" w14:textId="40F6A9C9">
      <w:pPr>
        <w:ind w:left="-426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AD399E2" w:rsidR="1810623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PAYMENT DETAILS</w:t>
      </w:r>
    </w:p>
    <w:p w:rsidR="1810623B" w:rsidP="3AD399E2" w:rsidRDefault="1810623B" w14:paraId="7E2E0442" w14:textId="32916E34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AD399E2" w:rsidR="1810623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By completing this form, you are giving us permission to keep your details on file temporarily</w:t>
      </w:r>
    </w:p>
    <w:p w:rsidR="1810623B" w:rsidP="3AD399E2" w:rsidRDefault="1810623B" w14:paraId="17D86341" w14:textId="35927077">
      <w:pPr>
        <w:ind w:firstLine="709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AD399E2" w:rsidR="181062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Your banking name …………………………………..Bank…………………………..</w:t>
      </w:r>
    </w:p>
    <w:p w:rsidR="3AD399E2" w:rsidP="3AD399E2" w:rsidRDefault="3AD399E2" w14:paraId="34AC023E" w14:textId="614A395E">
      <w:pPr>
        <w:tabs>
          <w:tab w:val="left" w:leader="none" w:pos="2865"/>
        </w:tabs>
        <w:ind w:left="709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1810623B" w:rsidP="4E2BBE59" w:rsidRDefault="1810623B" w14:paraId="380FC1A1" w14:textId="7B0CA3C6">
      <w:pPr>
        <w:ind w:left="709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E2BBE59" w:rsidR="181062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Sort code: …………</w:t>
      </w:r>
      <w:r w:rsidRPr="4E2BBE59" w:rsidR="2C0AF0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   </w:t>
      </w:r>
      <w:r w:rsidRPr="4E2BBE59" w:rsidR="181062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Account number…………</w:t>
      </w:r>
    </w:p>
    <w:p w:rsidR="3AD399E2" w:rsidP="3AD399E2" w:rsidRDefault="3AD399E2" w14:paraId="612E1AA6" w14:textId="2259C2AE">
      <w:pPr>
        <w:ind w:left="709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AD399E2" w:rsidP="6A3FAA47" w:rsidRDefault="3AD399E2" w14:paraId="7D455818" w14:textId="294E02BE">
      <w:pPr>
        <w:ind w:left="709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A3FAA47" w:rsidR="181062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Signature: …………………………Date: ………………………………………………………….….</w:t>
      </w:r>
    </w:p>
    <w:p w:rsidR="62A37687" w:rsidP="6A3FAA47" w:rsidRDefault="62A37687" w14:paraId="6E3B6CE1" w14:textId="18F44DFB">
      <w:pPr>
        <w:ind w:left="709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highlight w:val="green"/>
          <w:lang w:val="en-US"/>
        </w:rPr>
      </w:pPr>
      <w:r w:rsidRPr="6A3FAA47" w:rsidR="62A376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highlight w:val="green"/>
          <w:lang w:val="en-US"/>
        </w:rPr>
        <w:t>We’re</w:t>
      </w:r>
      <w:r w:rsidRPr="6A3FAA47" w:rsidR="62A376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highlight w:val="green"/>
          <w:lang w:val="en-US"/>
        </w:rPr>
        <w:t xml:space="preserve"> unable to process your application without a signature on page 1&amp;5</w:t>
      </w:r>
    </w:p>
    <w:p w:rsidR="1810623B" w:rsidP="3AD399E2" w:rsidRDefault="1810623B" w14:paraId="047C45D9" w14:textId="7BF5B1AD">
      <w:pPr>
        <w:ind w:left="-56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AD399E2" w:rsidR="1810623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5) PLEASE TELL US WHY YOU’RE APPLYING FOR A GRANT</w:t>
      </w:r>
    </w:p>
    <w:tbl>
      <w:tblPr>
        <w:tblStyle w:val="TableNormal"/>
        <w:bidiVisual w:val="0"/>
        <w:tblW w:w="0" w:type="auto"/>
        <w:tblInd w:w="-46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10905"/>
      </w:tblGrid>
      <w:tr w:rsidR="3AD399E2" w:rsidTr="3AD399E2" w14:paraId="6E27D051">
        <w:trPr>
          <w:trHeight w:val="300"/>
        </w:trPr>
        <w:tc>
          <w:tcPr>
            <w:tcW w:w="10905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4F459ACA" w14:textId="42D5374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3AD399E2" w:rsidP="3AD399E2" w:rsidRDefault="3AD399E2" w14:paraId="5FDB959C" w14:textId="71EC67A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3AD399E2" w:rsidP="3AD399E2" w:rsidRDefault="3AD399E2" w14:paraId="17D07F99" w14:textId="7E23D2E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3AD399E2" w:rsidP="3AD399E2" w:rsidRDefault="3AD399E2" w14:paraId="68798B63" w14:textId="2B4500B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3AD399E2" w:rsidP="3AD399E2" w:rsidRDefault="3AD399E2" w14:paraId="611E4485" w14:textId="0DC6108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3AD399E2" w:rsidP="3AD399E2" w:rsidRDefault="3AD399E2" w14:paraId="564BCB24" w14:textId="2AE0D87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3AD399E2" w:rsidP="3AD399E2" w:rsidRDefault="3AD399E2" w14:paraId="3E25DA18" w14:textId="176514E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3AD399E2" w:rsidP="3AD399E2" w:rsidRDefault="3AD399E2" w14:paraId="29E80847" w14:textId="7C835BF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3AD399E2" w:rsidP="3AD399E2" w:rsidRDefault="3AD399E2" w14:paraId="63248A4D" w14:textId="41B6951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3AD399E2" w:rsidP="3AD399E2" w:rsidRDefault="3AD399E2" w14:paraId="0D3F8E4C" w14:textId="0A61508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3AD399E2" w:rsidP="3AD399E2" w:rsidRDefault="3AD399E2" w14:paraId="40C9DECF" w14:textId="288AE09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3AD399E2" w:rsidP="3AD399E2" w:rsidRDefault="3AD399E2" w14:paraId="18C99237" w14:textId="4B09199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3AD399E2" w:rsidP="3AD399E2" w:rsidRDefault="3AD399E2" w14:paraId="0EA69B7C" w14:textId="08DC27D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3AD399E2" w:rsidP="3AD399E2" w:rsidRDefault="3AD399E2" w14:paraId="10A62D33" w14:textId="27FBA5C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3AD399E2" w:rsidP="3AD399E2" w:rsidRDefault="3AD399E2" w14:paraId="7FB3F05E" w14:textId="2C4C417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3AD399E2" w:rsidP="3AD399E2" w:rsidRDefault="3AD399E2" w14:paraId="45267327" w14:textId="28663F8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3AD399E2" w:rsidP="3AD399E2" w:rsidRDefault="3AD399E2" w14:paraId="73C38FD1" w14:textId="4F9A4F9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3AD399E2" w:rsidP="3AD399E2" w:rsidRDefault="3AD399E2" w14:paraId="051AEEA6" w14:textId="61E6BAF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3AD399E2" w:rsidP="3AD399E2" w:rsidRDefault="3AD399E2" w14:paraId="26E970B5" w14:textId="1451EB8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3AD399E2" w:rsidP="3AD399E2" w:rsidRDefault="3AD399E2" w14:paraId="63D97630" w14:textId="589A264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3AD399E2" w:rsidP="3AD399E2" w:rsidRDefault="3AD399E2" w14:paraId="1A8E010C" w14:textId="04CDA90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3AD399E2" w:rsidP="3AD399E2" w:rsidRDefault="3AD399E2" w14:paraId="14B9AC73" w14:textId="577FED2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3AD399E2" w:rsidP="3AD399E2" w:rsidRDefault="3AD399E2" w14:paraId="1E49EDA0" w14:textId="11BC7E9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3AD399E2" w:rsidP="3AD399E2" w:rsidRDefault="3AD399E2" w14:paraId="6BF8FCF0" w14:textId="0C2CC1F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3AD399E2" w:rsidP="3AD399E2" w:rsidRDefault="3AD399E2" w14:paraId="14E32723" w14:textId="330EA81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3AD399E2" w:rsidP="3AD399E2" w:rsidRDefault="3AD399E2" w14:paraId="4F96EA16" w14:textId="24244E2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3AD399E2" w:rsidP="3AD399E2" w:rsidRDefault="3AD399E2" w14:paraId="472B9454" w14:textId="7145C43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AD399E2" w:rsidTr="3AD399E2" w14:paraId="7A6A1112">
        <w:trPr>
          <w:trHeight w:val="300"/>
        </w:trPr>
        <w:tc>
          <w:tcPr>
            <w:tcW w:w="10905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360613B8" w14:textId="19ED6365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I enclose my CV </w:t>
            </w:r>
          </w:p>
          <w:p w:rsidR="3AD399E2" w:rsidP="3AD399E2" w:rsidRDefault="3AD399E2" w14:paraId="0381F805" w14:textId="34C3D7CC">
            <w:pPr>
              <w:spacing w:line="240" w:lineRule="auto"/>
              <w:ind w:left="720" w:hanging="72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I understand that the ECT is legally obliged to keep my details on file for 6 years</w:t>
            </w:r>
          </w:p>
          <w:p w:rsidR="3AD399E2" w:rsidP="3AD399E2" w:rsidRDefault="3AD399E2" w14:paraId="4FD86ABB" w14:textId="309A6F0E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3AD399E2" w:rsidP="3AD399E2" w:rsidRDefault="3AD399E2" w14:paraId="7379AAC4" w14:textId="7C530488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Signed  …………………………………….   Date  …………………..</w:t>
            </w:r>
          </w:p>
          <w:p w:rsidR="3AD399E2" w:rsidP="3AD399E2" w:rsidRDefault="3AD399E2" w14:paraId="57EADE57" w14:textId="3267A8C4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The Equity Charitable Trust will respect client confidentiality at all times.</w:t>
            </w:r>
          </w:p>
          <w:p w:rsidR="3AD399E2" w:rsidP="3AD399E2" w:rsidRDefault="3AD399E2" w14:paraId="51CF90AB" w14:textId="52D514FE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This is signed in accordance with the General Data Protection Regulation 2018</w:t>
            </w:r>
          </w:p>
          <w:p w:rsidR="3AD399E2" w:rsidP="3AD399E2" w:rsidRDefault="3AD399E2" w14:paraId="6BC33CDC" w14:textId="792A587C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w:rsidR="3AD399E2" w:rsidP="764BAD19" w:rsidRDefault="3AD399E2" w14:paraId="14B7BA1B" w14:textId="5290BC5F">
      <w:pPr>
        <w:pStyle w:val="Normal"/>
        <w:spacing w:after="0" w:line="240" w:lineRule="auto"/>
        <w:rPr>
          <w:rFonts w:ascii="AppleSystemUIFont" w:hAnsi="AppleSystemUIFont" w:cs="AppleSystemUIFont"/>
          <w:b w:val="1"/>
          <w:bCs w:val="1"/>
          <w:color w:val="656390"/>
          <w:sz w:val="26"/>
          <w:szCs w:val="26"/>
        </w:rPr>
      </w:pPr>
    </w:p>
    <w:p w:rsidR="3AD399E2" w:rsidP="764BAD19" w:rsidRDefault="3AD399E2" w14:paraId="37B78122" w14:textId="066D7D93">
      <w:pPr>
        <w:spacing w:after="0" w:line="240" w:lineRule="auto"/>
        <w:jc w:val="center"/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highlight w:val="cyan"/>
          <w:lang w:val="en-US"/>
        </w:rPr>
      </w:pPr>
    </w:p>
    <w:p w:rsidR="06D86232" w:rsidP="4E2BBE59" w:rsidRDefault="06D86232" w14:paraId="55BA6003" w14:textId="77F0D9FD">
      <w:pPr>
        <w:spacing w:after="0" w:line="240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highlight w:val="cyan"/>
          <w:lang w:val="en-GB"/>
        </w:rPr>
      </w:pPr>
      <w:r w:rsidRPr="4E2BBE59" w:rsidR="0A34786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highlight w:val="cyan"/>
          <w:lang w:val="en-US"/>
        </w:rPr>
        <w:t xml:space="preserve">Have you remembered to save the applications under your name &amp; </w:t>
      </w:r>
      <w:r w:rsidRPr="4E2BBE59" w:rsidR="5E4A9A5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highlight w:val="cyan"/>
          <w:lang w:val="en-US"/>
        </w:rPr>
        <w:t>to i</w:t>
      </w:r>
      <w:r w:rsidRPr="4E2BBE59" w:rsidR="0A34786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highlight w:val="cyan"/>
          <w:lang w:val="en-US"/>
        </w:rPr>
        <w:t>nclude</w:t>
      </w:r>
      <w:r w:rsidRPr="4E2BBE59" w:rsidR="06D8623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highlight w:val="cyan"/>
          <w:lang w:val="en-US"/>
        </w:rPr>
        <w:t>:</w:t>
      </w:r>
    </w:p>
    <w:p w:rsidR="06D86232" w:rsidP="2CEF3E4B" w:rsidRDefault="06D86232" w14:paraId="12C90CDC" w14:textId="2B87ACFC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highlight w:val="yellow"/>
          <w:lang w:val="en-GB"/>
        </w:rPr>
      </w:pPr>
      <w:r w:rsidRPr="2CEF3E4B" w:rsidR="06D8623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highlight w:val="yellow"/>
          <w:lang w:val="en-US"/>
        </w:rPr>
        <w:t>Your Professional CV or Spotlight Link</w:t>
      </w:r>
    </w:p>
    <w:p w:rsidR="1E0DF27D" w:rsidP="2CEF3E4B" w:rsidRDefault="1E0DF27D" w14:paraId="618469EE" w14:textId="22948D45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highlight w:val="yellow"/>
          <w:lang w:val="en-US"/>
        </w:rPr>
      </w:pPr>
      <w:r w:rsidRPr="2CEF3E4B" w:rsidR="1E0DF27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highlight w:val="yellow"/>
          <w:lang w:val="en-US"/>
        </w:rPr>
        <w:t>P</w:t>
      </w:r>
      <w:r w:rsidRPr="2CEF3E4B" w:rsidR="06D8623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highlight w:val="yellow"/>
          <w:lang w:val="en-US"/>
        </w:rPr>
        <w:t xml:space="preserve">lease save </w:t>
      </w:r>
      <w:r w:rsidRPr="2CEF3E4B" w:rsidR="4FDACAE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highlight w:val="yellow"/>
          <w:lang w:val="en-US"/>
        </w:rPr>
        <w:t xml:space="preserve">the </w:t>
      </w:r>
      <w:r w:rsidRPr="2CEF3E4B" w:rsidR="4FDACAE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highlight w:val="yellow"/>
          <w:lang w:val="en-US"/>
        </w:rPr>
        <w:t>application</w:t>
      </w:r>
      <w:r w:rsidRPr="2CEF3E4B" w:rsidR="4FDACAE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highlight w:val="yellow"/>
          <w:lang w:val="en-US"/>
        </w:rPr>
        <w:t xml:space="preserve"> </w:t>
      </w:r>
      <w:r w:rsidRPr="2CEF3E4B" w:rsidR="06D8623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highlight w:val="yellow"/>
          <w:lang w:val="en-US"/>
        </w:rPr>
        <w:t>under your name</w:t>
      </w:r>
    </w:p>
    <w:p w:rsidR="06D86232" w:rsidP="2CEF3E4B" w:rsidRDefault="06D86232" w14:paraId="51FB5A59" w14:textId="753DAA86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highlight w:val="yellow"/>
          <w:lang w:val="en-GB"/>
        </w:rPr>
      </w:pPr>
      <w:r w:rsidRPr="2CEF3E4B" w:rsidR="06D8623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highlight w:val="yellow"/>
          <w:lang w:val="en-US"/>
        </w:rPr>
        <w:t xml:space="preserve">Latest Universal Credit </w:t>
      </w:r>
      <w:r w:rsidRPr="2CEF3E4B" w:rsidR="5426BD6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highlight w:val="yellow"/>
          <w:lang w:val="en-US"/>
        </w:rPr>
        <w:t xml:space="preserve">in full </w:t>
      </w:r>
      <w:r w:rsidRPr="2CEF3E4B" w:rsidR="06D8623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highlight w:val="yellow"/>
          <w:lang w:val="en-US"/>
        </w:rPr>
        <w:t>or bank statement</w:t>
      </w:r>
    </w:p>
    <w:p w:rsidR="06D86232" w:rsidP="2CEF3E4B" w:rsidRDefault="06D86232" w14:paraId="11EF1FFF" w14:textId="2D228F61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highlight w:val="yellow"/>
          <w:lang w:val="en-GB"/>
        </w:rPr>
      </w:pPr>
      <w:r w:rsidRPr="2CEF3E4B" w:rsidR="06D8623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highlight w:val="yellow"/>
          <w:lang w:val="en-US"/>
        </w:rPr>
        <w:t>A GP note if applicable</w:t>
      </w:r>
    </w:p>
    <w:p w:rsidR="06D86232" w:rsidP="4E2BBE59" w:rsidRDefault="06D86232" w14:paraId="12F2A3C8" w14:textId="6EAE900C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highlight w:val="yellow"/>
          <w:lang w:val="en-GB"/>
        </w:rPr>
      </w:pPr>
      <w:r w:rsidRPr="4E2BBE59" w:rsidR="348C831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highlight w:val="yellow"/>
          <w:lang w:val="en-US"/>
        </w:rPr>
        <w:t>P</w:t>
      </w:r>
      <w:r w:rsidRPr="4E2BBE59" w:rsidR="06D8623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highlight w:val="yellow"/>
          <w:lang w:val="en-US"/>
        </w:rPr>
        <w:t>ermission to share your application</w:t>
      </w:r>
      <w:r w:rsidRPr="4E2BBE59" w:rsidR="312E29B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highlight w:val="yellow"/>
          <w:lang w:val="en-US"/>
        </w:rPr>
        <w:t xml:space="preserve"> </w:t>
      </w:r>
      <w:r w:rsidRPr="4E2BBE59" w:rsidR="06D8623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highlight w:val="yellow"/>
          <w:lang w:val="en-US"/>
        </w:rPr>
        <w:t>with other theatrical charities if appropriat</w:t>
      </w:r>
      <w:r w:rsidRPr="4E2BBE59" w:rsidR="06D8623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highlight w:val="yellow"/>
          <w:lang w:val="en-US"/>
        </w:rPr>
        <w:t>e</w:t>
      </w:r>
      <w:r w:rsidRPr="4E2BBE59" w:rsidR="06D8623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 </w:t>
      </w:r>
    </w:p>
    <w:p w:rsidR="06D86232" w:rsidP="764BAD19" w:rsidRDefault="06D86232" w14:paraId="5C29C457" w14:textId="74CA40F7">
      <w:pPr>
        <w:pStyle w:val="Normal"/>
        <w:spacing w:after="0" w:line="240" w:lineRule="auto"/>
        <w:ind w:left="144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highlight w:val="yellow"/>
          <w:lang w:val="en-US"/>
        </w:rPr>
      </w:pPr>
      <w:r w:rsidRPr="764BAD19" w:rsidR="520CAB4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highlight w:val="yellow"/>
          <w:lang w:val="en-US"/>
        </w:rPr>
        <w:t xml:space="preserve">If </w:t>
      </w:r>
      <w:r w:rsidRPr="764BAD19" w:rsidR="520CAB4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highlight w:val="yellow"/>
          <w:lang w:val="en-US"/>
        </w:rPr>
        <w:t>you’re</w:t>
      </w:r>
      <w:r w:rsidRPr="764BAD19" w:rsidR="520CAB4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highlight w:val="yellow"/>
          <w:lang w:val="en-US"/>
        </w:rPr>
        <w:t xml:space="preserve"> applying for help with rent arrears, we </w:t>
      </w:r>
      <w:r w:rsidRPr="764BAD19" w:rsidR="6E08C3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highlight w:val="yellow"/>
          <w:lang w:val="en-US"/>
        </w:rPr>
        <w:t>require</w:t>
      </w:r>
      <w:r w:rsidRPr="764BAD19" w:rsidR="520CAB4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highlight w:val="yellow"/>
          <w:lang w:val="en-US"/>
        </w:rPr>
        <w:t>:</w:t>
      </w:r>
    </w:p>
    <w:p w:rsidR="06D86232" w:rsidP="4E2BBE59" w:rsidRDefault="06D86232" w14:paraId="3DF1F185" w14:textId="63E32048">
      <w:pPr>
        <w:pStyle w:val="ListParagraph"/>
        <w:numPr>
          <w:ilvl w:val="0"/>
          <w:numId w:val="3"/>
        </w:numPr>
        <w:spacing w:after="0" w:line="240" w:lineRule="auto"/>
        <w:ind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highlight w:val="yellow"/>
          <w:lang w:val="en-US"/>
        </w:rPr>
      </w:pPr>
      <w:r w:rsidRPr="4E2BBE59" w:rsidR="520CAB4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highlight w:val="yellow"/>
          <w:lang w:val="en-US"/>
        </w:rPr>
        <w:t>A signe</w:t>
      </w:r>
      <w:r w:rsidRPr="4E2BBE59" w:rsidR="520CAB4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highlight w:val="yellow"/>
          <w:lang w:val="en-US"/>
        </w:rPr>
        <w:t>d copy of your lease</w:t>
      </w:r>
      <w:r w:rsidRPr="4E2BBE59" w:rsidR="6698636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highlight w:val="yellow"/>
          <w:lang w:val="en-US"/>
        </w:rPr>
        <w:t xml:space="preserve"> – digital signatures are not acceptable</w:t>
      </w:r>
    </w:p>
    <w:p w:rsidR="06D86232" w:rsidP="2CEF3E4B" w:rsidRDefault="06D86232" w14:paraId="53A9AD4D" w14:textId="2CF0BC3F">
      <w:pPr>
        <w:pStyle w:val="ListParagraph"/>
        <w:numPr>
          <w:ilvl w:val="0"/>
          <w:numId w:val="3"/>
        </w:numPr>
        <w:spacing w:after="0" w:line="240" w:lineRule="auto"/>
        <w:ind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</w:pPr>
      <w:r w:rsidRPr="2CEF3E4B" w:rsidR="520CAB4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highlight w:val="yellow"/>
          <w:lang w:val="en-US"/>
        </w:rPr>
        <w:t>Your landlord’s contact details</w:t>
      </w:r>
    </w:p>
    <w:p w:rsidR="06D86232" w:rsidP="764BAD19" w:rsidRDefault="06D86232" w14:paraId="1C70E61B" w14:textId="1324B25B">
      <w:pPr>
        <w:pStyle w:val="ListParagraph"/>
        <w:numPr>
          <w:ilvl w:val="0"/>
          <w:numId w:val="3"/>
        </w:numPr>
        <w:spacing w:after="0" w:line="240" w:lineRule="auto"/>
        <w:ind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highlight w:val="yellow"/>
          <w:lang w:val="en-US"/>
        </w:rPr>
      </w:pPr>
      <w:r w:rsidRPr="764BAD19" w:rsidR="6AE755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highlight w:val="yellow"/>
          <w:lang w:val="en-US"/>
        </w:rPr>
        <w:t>At least two b</w:t>
      </w:r>
      <w:r w:rsidRPr="764BAD19" w:rsidR="520CAB4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highlight w:val="yellow"/>
          <w:lang w:val="en-US"/>
        </w:rPr>
        <w:t xml:space="preserve">ank statements </w:t>
      </w:r>
      <w:r w:rsidRPr="764BAD19" w:rsidR="520CAB4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highlight w:val="yellow"/>
          <w:lang w:val="en-US"/>
        </w:rPr>
        <w:t>demonstrat</w:t>
      </w:r>
      <w:r w:rsidRPr="764BAD19" w:rsidR="177F5E5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highlight w:val="yellow"/>
          <w:lang w:val="en-US"/>
        </w:rPr>
        <w:t>ing</w:t>
      </w:r>
      <w:r w:rsidRPr="764BAD19" w:rsidR="520CAB4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highlight w:val="yellow"/>
          <w:lang w:val="en-US"/>
        </w:rPr>
        <w:t xml:space="preserve"> payments to </w:t>
      </w:r>
      <w:r w:rsidRPr="764BAD19" w:rsidR="520CAB4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highlight w:val="yellow"/>
          <w:lang w:val="en-US"/>
        </w:rPr>
        <w:t>your</w:t>
      </w:r>
      <w:r w:rsidRPr="764BAD19" w:rsidR="2A55089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highlight w:val="yellow"/>
          <w:lang w:val="en-US"/>
        </w:rPr>
        <w:t xml:space="preserve"> l</w:t>
      </w:r>
      <w:r w:rsidRPr="764BAD19" w:rsidR="520CAB4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highlight w:val="yellow"/>
          <w:lang w:val="en-US"/>
        </w:rPr>
        <w:t>andlord</w:t>
      </w:r>
      <w:r w:rsidRPr="764BAD19" w:rsidR="06D8623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</w:p>
    <w:p w:rsidR="2531B979" w:rsidP="764BAD19" w:rsidRDefault="2531B979" w14:paraId="4A5545AC" w14:textId="164E22C3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highlight w:val="yellow"/>
          <w:lang w:val="en-US"/>
        </w:rPr>
      </w:pPr>
      <w:r w:rsidRPr="764BAD19" w:rsidR="2531B97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highlight w:val="yellow"/>
          <w:lang w:val="en-US"/>
        </w:rPr>
        <w:t>Correspondence relating to arrears</w:t>
      </w:r>
    </w:p>
    <w:p w:rsidR="764BAD19" w:rsidP="764BAD19" w:rsidRDefault="764BAD19" w14:paraId="088B13FB" w14:textId="1DF4D59E">
      <w:pPr>
        <w:pStyle w:val="Normal"/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</w:pPr>
    </w:p>
    <w:p w:rsidR="00FB93E0" w:rsidP="4E2BBE59" w:rsidRDefault="00FB93E0" w14:paraId="2FDBF7E4" w14:textId="0C6BF508">
      <w:pPr>
        <w:pStyle w:val="Normal"/>
        <w:suppressLineNumbers w:val="0"/>
        <w:bidi w:val="0"/>
        <w:spacing w:before="0" w:beforeAutospacing="off" w:after="0" w:afterAutospacing="off" w:line="240" w:lineRule="auto"/>
        <w:ind w:left="144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highlight w:val="cyan"/>
          <w:lang w:val="en-US"/>
        </w:rPr>
      </w:pPr>
      <w:r w:rsidRPr="4E2BBE59" w:rsidR="00FB93E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highlight w:val="cyan"/>
          <w:lang w:val="en-US"/>
        </w:rPr>
        <w:t>Without the above, your application will not be processed</w:t>
      </w:r>
    </w:p>
    <w:p w:rsidR="764BAD19" w:rsidP="764BAD19" w:rsidRDefault="764BAD19" w14:paraId="2498A183" w14:textId="0FC54C66">
      <w:pPr>
        <w:pStyle w:val="Normal"/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</w:pPr>
    </w:p>
    <w:p w:rsidR="764BAD19" w:rsidP="764BAD19" w:rsidRDefault="764BAD19" w14:paraId="205FAFE1" w14:textId="0FABA941">
      <w:pPr>
        <w:pStyle w:val="Normal"/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highlight w:val="yellow"/>
          <w:lang w:val="en-US"/>
        </w:rPr>
      </w:pPr>
    </w:p>
    <w:p w:rsidR="2CEF3E4B" w:rsidP="2CEF3E4B" w:rsidRDefault="2CEF3E4B" w14:paraId="636AC7A7" w14:textId="6E00935A">
      <w:pPr>
        <w:pStyle w:val="Normal"/>
        <w:spacing w:after="0" w:line="240" w:lineRule="auto"/>
        <w:ind w:left="2160" w:firstLine="72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3AD399E2" w:rsidP="3AD399E2" w:rsidRDefault="3AD399E2" w14:paraId="5864FECB" w14:textId="359879A3">
      <w:pPr>
        <w:spacing w:after="0" w:line="240" w:lineRule="auto"/>
        <w:rPr>
          <w:rFonts w:ascii="Calibri" w:hAnsi="Calibri" w:eastAsia="Calibri" w:cs="Calibri"/>
          <w:b w:val="1"/>
          <w:bCs w:val="1"/>
          <w:color w:val="656390"/>
          <w:sz w:val="32"/>
          <w:szCs w:val="32"/>
        </w:rPr>
      </w:pPr>
    </w:p>
    <w:sectPr w:rsidRPr="007E791B" w:rsidR="006B7458" w:rsidSect="00CB3C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624" w:right="1440" w:bottom="14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2A60" w:rsidP="007E791B" w:rsidRDefault="00962A60" w14:paraId="210BA3B2" w14:textId="77777777">
      <w:pPr>
        <w:spacing w:after="0" w:line="240" w:lineRule="auto"/>
      </w:pPr>
      <w:r>
        <w:separator/>
      </w:r>
    </w:p>
  </w:endnote>
  <w:endnote w:type="continuationSeparator" w:id="0">
    <w:p w:rsidR="00962A60" w:rsidP="007E791B" w:rsidRDefault="00962A60" w14:paraId="7BC5DBF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7458" w:rsidRDefault="006B7458" w14:paraId="54127B7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791B" w:rsidP="3AD399E2" w:rsidRDefault="007E791B" w14:paraId="524BDB97" w14:textId="75875B3E">
    <w:pPr>
      <w:spacing w:after="0" w:line="240" w:lineRule="auto"/>
      <w:jc w:val="center"/>
      <w:rPr>
        <w:rFonts w:ascii="AppleSystemUIFont" w:hAnsi="AppleSystemUIFont" w:cs="AppleSystemUIFont"/>
        <w:b w:val="1"/>
        <w:bCs w:val="1"/>
        <w:color w:val="656390"/>
        <w:kern w:val="0"/>
        <w:sz w:val="20"/>
        <w:szCs w:val="20"/>
      </w:rPr>
    </w:pPr>
    <w:r w:rsidRPr="3AD399E2" w:rsidR="3AD399E2">
      <w:rPr>
        <w:rFonts w:ascii="AppleSystemUIFont" w:hAnsi="AppleSystemUIFont" w:cs="AppleSystemUIFont"/>
        <w:b w:val="1"/>
        <w:bCs w:val="1"/>
        <w:color w:val="656390"/>
        <w:kern w:val="0"/>
        <w:sz w:val="20"/>
        <w:szCs w:val="20"/>
      </w:rPr>
      <w:t>Equity Charitable Trus</w:t>
    </w:r>
    <w:r w:rsidRPr="3AD399E2" w:rsidR="3AD399E2">
      <w:rPr>
        <w:rFonts w:ascii="AppleSystemUIFont" w:hAnsi="AppleSystemUIFont" w:cs="AppleSystemUIFont"/>
        <w:b w:val="1"/>
        <w:bCs w:val="1"/>
        <w:color w:val="656390"/>
        <w:kern w:val="0"/>
        <w:sz w:val="20"/>
        <w:szCs w:val="20"/>
      </w:rPr>
      <w:t xml:space="preserve">t, </w:t>
    </w:r>
    <w:r w:rsidRPr="3AD399E2" w:rsidR="3AD399E2">
      <w:rPr>
        <w:rFonts w:ascii="AppleSystemUIFont" w:hAnsi="AppleSystemUIFont" w:cs="AppleSystemUIFont"/>
        <w:b w:val="1"/>
        <w:bCs w:val="1"/>
        <w:color w:val="656390"/>
        <w:kern w:val="0"/>
        <w:sz w:val="20"/>
        <w:szCs w:val="20"/>
      </w:rPr>
      <w:t>Unit Z, Vincent’s Yard</w:t>
    </w:r>
    <w:r w:rsidRPr="3AD399E2" w:rsidR="3AD399E2">
      <w:rPr>
        <w:rFonts w:ascii="AppleSystemUIFont" w:hAnsi="AppleSystemUIFont" w:cs="AppleSystemUIFont"/>
        <w:b w:val="1"/>
        <w:bCs w:val="1"/>
        <w:color w:val="656390"/>
        <w:kern w:val="0"/>
        <w:sz w:val="20"/>
        <w:szCs w:val="20"/>
      </w:rPr>
      <w:t xml:space="preserve">, </w:t>
    </w:r>
    <w:r w:rsidRPr="3AD399E2" w:rsidR="3AD399E2">
      <w:rPr>
        <w:rFonts w:ascii="AppleSystemUIFont" w:hAnsi="AppleSystemUIFont" w:cs="AppleSystemUIFont"/>
        <w:b w:val="1"/>
        <w:bCs w:val="1"/>
        <w:color w:val="656390"/>
        <w:kern w:val="0"/>
        <w:sz w:val="20"/>
        <w:szCs w:val="20"/>
      </w:rPr>
      <w:t>23 Alphabet Mew</w:t>
    </w:r>
    <w:r w:rsidRPr="3AD399E2" w:rsidR="3AD399E2">
      <w:rPr>
        <w:rFonts w:ascii="AppleSystemUIFont" w:hAnsi="AppleSystemUIFont" w:cs="AppleSystemUIFont"/>
        <w:b w:val="1"/>
        <w:bCs w:val="1"/>
        <w:color w:val="656390"/>
        <w:kern w:val="0"/>
        <w:sz w:val="20"/>
        <w:szCs w:val="20"/>
      </w:rPr>
      <w:t xml:space="preserve">s, </w:t>
    </w:r>
    <w:r w:rsidRPr="3AD399E2" w:rsidR="3AD399E2">
      <w:rPr>
        <w:rFonts w:ascii="AppleSystemUIFont" w:hAnsi="AppleSystemUIFont" w:cs="AppleSystemUIFont"/>
        <w:b w:val="1"/>
        <w:bCs w:val="1"/>
        <w:color w:val="656390"/>
        <w:kern w:val="0"/>
        <w:sz w:val="20"/>
        <w:szCs w:val="20"/>
      </w:rPr>
      <w:t>London</w:t>
    </w:r>
    <w:r w:rsidRPr="3AD399E2" w:rsidR="3AD399E2">
      <w:rPr>
        <w:rFonts w:ascii="AppleSystemUIFont" w:hAnsi="AppleSystemUIFont" w:cs="AppleSystemUIFont"/>
        <w:b w:val="1"/>
        <w:bCs w:val="1"/>
        <w:color w:val="656390"/>
        <w:kern w:val="0"/>
        <w:sz w:val="20"/>
        <w:szCs w:val="20"/>
      </w:rPr>
      <w:t xml:space="preserve">, </w:t>
    </w:r>
    <w:r w:rsidRPr="3AD399E2" w:rsidR="3AD399E2">
      <w:rPr>
        <w:rFonts w:ascii="AppleSystemUIFont" w:hAnsi="AppleSystemUIFont" w:cs="AppleSystemUIFont"/>
        <w:b w:val="1"/>
        <w:bCs w:val="1"/>
        <w:color w:val="656390"/>
        <w:kern w:val="0"/>
        <w:sz w:val="20"/>
        <w:szCs w:val="20"/>
      </w:rPr>
      <w:t>SW9 0FN</w:t>
    </w:r>
  </w:p>
  <w:p w:rsidR="007E791B" w:rsidP="3AD399E2" w:rsidRDefault="007E791B" w14:paraId="0CFAAAF3" w14:textId="67F90982">
    <w:pPr>
      <w:spacing w:after="0" w:line="240" w:lineRule="auto"/>
      <w:jc w:val="center"/>
      <w:rPr>
        <w:rFonts w:ascii="MS Gothic" w:hAnsi="MS Gothic" w:eastAsia="MS Gothic" w:cs="MS Gothic"/>
        <w:b w:val="1"/>
        <w:bCs w:val="1"/>
        <w:color w:val="656390"/>
        <w:kern w:val="0"/>
        <w:sz w:val="20"/>
        <w:szCs w:val="20"/>
      </w:rPr>
    </w:pPr>
    <w:r w:rsidRPr="636EDC60" w:rsidR="3AD399E2">
      <w:rPr>
        <w:rFonts w:ascii="AppleSystemUIFont" w:hAnsi="AppleSystemUIFont" w:cs="AppleSystemUIFont"/>
        <w:b w:val="1"/>
        <w:bCs w:val="1"/>
        <w:color w:val="656390"/>
        <w:kern w:val="0"/>
        <w:sz w:val="20"/>
        <w:szCs w:val="20"/>
      </w:rPr>
      <w:t>Company Number: 2341733 | Registered Charity Number: 328103</w:t>
    </w:r>
    <w:r w:rsidRPr="636EDC60" w:rsidR="3AD399E2">
      <w:rPr>
        <w:rFonts w:ascii="AppleSystemUIFont" w:hAnsi="AppleSystemUIFont" w:cs="AppleSystemUIFont"/>
        <w:b w:val="1"/>
        <w:bCs w:val="1"/>
        <w:color w:val="656390"/>
        <w:kern w:val="0"/>
        <w:sz w:val="20"/>
        <w:szCs w:val="20"/>
      </w:rPr>
      <w:t xml:space="preserve"> </w:t>
    </w:r>
    <w:r w:rsidRPr="636EDC60" w:rsidR="3AD399E2">
      <w:rPr>
        <w:rFonts w:ascii="AppleSystemUIFont" w:hAnsi="AppleSystemUIFont" w:cs="AppleSystemUIFont"/>
        <w:b w:val="1"/>
        <w:bCs w:val="1"/>
        <w:color w:val="656390"/>
        <w:kern w:val="0"/>
        <w:sz w:val="20"/>
        <w:szCs w:val="20"/>
      </w:rPr>
      <w:t>www.equitycharitabletrust.org.uk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7458" w:rsidRDefault="006B7458" w14:paraId="78F8D63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2A60" w:rsidP="007E791B" w:rsidRDefault="00962A60" w14:paraId="5BA6076B" w14:textId="77777777">
      <w:pPr>
        <w:spacing w:after="0" w:line="240" w:lineRule="auto"/>
      </w:pPr>
      <w:r>
        <w:separator/>
      </w:r>
    </w:p>
  </w:footnote>
  <w:footnote w:type="continuationSeparator" w:id="0">
    <w:p w:rsidR="00962A60" w:rsidP="007E791B" w:rsidRDefault="00962A60" w14:paraId="0458FB8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7458" w:rsidRDefault="006B7458" w14:paraId="0A6C1B5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7458" w:rsidRDefault="006B7458" w14:paraId="657C3F03" w14:textId="10D399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7458" w:rsidRDefault="006B7458" w14:paraId="7ECBBA11" w14:textId="77777777">
    <w:pPr>
      <w:pStyle w:val="Header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6d9c61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75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82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90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04084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437ab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C58"/>
    <w:rsid w:val="001C6CE1"/>
    <w:rsid w:val="00336568"/>
    <w:rsid w:val="005854A5"/>
    <w:rsid w:val="006B7458"/>
    <w:rsid w:val="00786D53"/>
    <w:rsid w:val="007E791B"/>
    <w:rsid w:val="008C1DAC"/>
    <w:rsid w:val="00962A60"/>
    <w:rsid w:val="00A93A15"/>
    <w:rsid w:val="00B157B6"/>
    <w:rsid w:val="00B76C58"/>
    <w:rsid w:val="00CB3C5D"/>
    <w:rsid w:val="00E62B19"/>
    <w:rsid w:val="00FB93E0"/>
    <w:rsid w:val="01D9FDBF"/>
    <w:rsid w:val="027DD3CD"/>
    <w:rsid w:val="0285D473"/>
    <w:rsid w:val="0285D473"/>
    <w:rsid w:val="047D2694"/>
    <w:rsid w:val="060F0125"/>
    <w:rsid w:val="06D86232"/>
    <w:rsid w:val="084E3B17"/>
    <w:rsid w:val="092A531B"/>
    <w:rsid w:val="09474F1B"/>
    <w:rsid w:val="0A34786D"/>
    <w:rsid w:val="0B603108"/>
    <w:rsid w:val="0C2A4647"/>
    <w:rsid w:val="0F1B52FD"/>
    <w:rsid w:val="0F5A82E8"/>
    <w:rsid w:val="0FA85BDC"/>
    <w:rsid w:val="111D3243"/>
    <w:rsid w:val="119A61A8"/>
    <w:rsid w:val="11AA7DB9"/>
    <w:rsid w:val="12416B95"/>
    <w:rsid w:val="12E33D87"/>
    <w:rsid w:val="13D1EB25"/>
    <w:rsid w:val="13EA19BF"/>
    <w:rsid w:val="141F3F3B"/>
    <w:rsid w:val="14D8084A"/>
    <w:rsid w:val="155EE5B4"/>
    <w:rsid w:val="1712FFF0"/>
    <w:rsid w:val="17358FF4"/>
    <w:rsid w:val="177F5E54"/>
    <w:rsid w:val="1810623B"/>
    <w:rsid w:val="1849EB97"/>
    <w:rsid w:val="1853C9A3"/>
    <w:rsid w:val="18C968F8"/>
    <w:rsid w:val="19909299"/>
    <w:rsid w:val="1A2182EC"/>
    <w:rsid w:val="1A2182EC"/>
    <w:rsid w:val="1A3A72A0"/>
    <w:rsid w:val="1AD3C837"/>
    <w:rsid w:val="1AD3CC49"/>
    <w:rsid w:val="1B4B9956"/>
    <w:rsid w:val="1B7D52B4"/>
    <w:rsid w:val="1B8B9361"/>
    <w:rsid w:val="1C070678"/>
    <w:rsid w:val="1DEA1DAB"/>
    <w:rsid w:val="1E0DF27D"/>
    <w:rsid w:val="1F95A105"/>
    <w:rsid w:val="1FCAD979"/>
    <w:rsid w:val="202C13FF"/>
    <w:rsid w:val="207BF5D8"/>
    <w:rsid w:val="20BD6B51"/>
    <w:rsid w:val="21200A99"/>
    <w:rsid w:val="2122E35F"/>
    <w:rsid w:val="214C3D8F"/>
    <w:rsid w:val="222A76EF"/>
    <w:rsid w:val="23241A9A"/>
    <w:rsid w:val="2531B979"/>
    <w:rsid w:val="254681C0"/>
    <w:rsid w:val="25929812"/>
    <w:rsid w:val="25E2C8FB"/>
    <w:rsid w:val="25E6918D"/>
    <w:rsid w:val="269B5C9E"/>
    <w:rsid w:val="26A38D5C"/>
    <w:rsid w:val="27465CF3"/>
    <w:rsid w:val="28C9F205"/>
    <w:rsid w:val="2A55089E"/>
    <w:rsid w:val="2A873D31"/>
    <w:rsid w:val="2B777B71"/>
    <w:rsid w:val="2C0AF03E"/>
    <w:rsid w:val="2CEF3E4B"/>
    <w:rsid w:val="2F50F76C"/>
    <w:rsid w:val="3058980C"/>
    <w:rsid w:val="311EE07D"/>
    <w:rsid w:val="312E29B5"/>
    <w:rsid w:val="31792208"/>
    <w:rsid w:val="332EA298"/>
    <w:rsid w:val="3415058E"/>
    <w:rsid w:val="347D4938"/>
    <w:rsid w:val="348BA72D"/>
    <w:rsid w:val="348C8311"/>
    <w:rsid w:val="35C346DF"/>
    <w:rsid w:val="36B3DCAC"/>
    <w:rsid w:val="36D1E3A1"/>
    <w:rsid w:val="3837F1A3"/>
    <w:rsid w:val="3848F243"/>
    <w:rsid w:val="39FF410F"/>
    <w:rsid w:val="3A0155F1"/>
    <w:rsid w:val="3A24A4B9"/>
    <w:rsid w:val="3AD399E2"/>
    <w:rsid w:val="3E01CA3C"/>
    <w:rsid w:val="3E2A04F6"/>
    <w:rsid w:val="3ED6E5BD"/>
    <w:rsid w:val="3FAC6537"/>
    <w:rsid w:val="3FBA1BDD"/>
    <w:rsid w:val="40619E38"/>
    <w:rsid w:val="4064333E"/>
    <w:rsid w:val="41E131FD"/>
    <w:rsid w:val="426DCA4B"/>
    <w:rsid w:val="43DC4307"/>
    <w:rsid w:val="44A8A76A"/>
    <w:rsid w:val="44A8A76A"/>
    <w:rsid w:val="4590C246"/>
    <w:rsid w:val="47E94515"/>
    <w:rsid w:val="481247BE"/>
    <w:rsid w:val="48D43794"/>
    <w:rsid w:val="49397EAF"/>
    <w:rsid w:val="49A15C48"/>
    <w:rsid w:val="4B72E882"/>
    <w:rsid w:val="4B92902B"/>
    <w:rsid w:val="4BDA7FF6"/>
    <w:rsid w:val="4C532BFE"/>
    <w:rsid w:val="4CF27B1D"/>
    <w:rsid w:val="4D7D7BC4"/>
    <w:rsid w:val="4E2BBE59"/>
    <w:rsid w:val="4FDACAE6"/>
    <w:rsid w:val="500818E5"/>
    <w:rsid w:val="520CAB4C"/>
    <w:rsid w:val="53DDCF5E"/>
    <w:rsid w:val="541B668A"/>
    <w:rsid w:val="5426BD63"/>
    <w:rsid w:val="54C5B047"/>
    <w:rsid w:val="556DDC10"/>
    <w:rsid w:val="56DBFA38"/>
    <w:rsid w:val="5811C65E"/>
    <w:rsid w:val="5AFC359C"/>
    <w:rsid w:val="5BE9679C"/>
    <w:rsid w:val="5CBD9690"/>
    <w:rsid w:val="5D126DDE"/>
    <w:rsid w:val="5DAA63C0"/>
    <w:rsid w:val="5DCCADD3"/>
    <w:rsid w:val="5E4A9A58"/>
    <w:rsid w:val="5EB85D03"/>
    <w:rsid w:val="5FC26065"/>
    <w:rsid w:val="5FF5135A"/>
    <w:rsid w:val="60255215"/>
    <w:rsid w:val="60335366"/>
    <w:rsid w:val="60E04315"/>
    <w:rsid w:val="6267D243"/>
    <w:rsid w:val="62A37687"/>
    <w:rsid w:val="636EDC60"/>
    <w:rsid w:val="6634C031"/>
    <w:rsid w:val="6634C031"/>
    <w:rsid w:val="6698636E"/>
    <w:rsid w:val="6755D7B8"/>
    <w:rsid w:val="6758FF85"/>
    <w:rsid w:val="67EF5297"/>
    <w:rsid w:val="683DB291"/>
    <w:rsid w:val="6A3FAA47"/>
    <w:rsid w:val="6AA917E4"/>
    <w:rsid w:val="6AB2DE3A"/>
    <w:rsid w:val="6AE75543"/>
    <w:rsid w:val="6BAEB2FF"/>
    <w:rsid w:val="6BAEB2FF"/>
    <w:rsid w:val="6D80A728"/>
    <w:rsid w:val="6E08C39D"/>
    <w:rsid w:val="6E7DCC10"/>
    <w:rsid w:val="6F084CE8"/>
    <w:rsid w:val="6F0C0B57"/>
    <w:rsid w:val="6F17F486"/>
    <w:rsid w:val="6F47F2C7"/>
    <w:rsid w:val="6F79B01D"/>
    <w:rsid w:val="7105B439"/>
    <w:rsid w:val="71BB8BB7"/>
    <w:rsid w:val="72DECF84"/>
    <w:rsid w:val="756842E4"/>
    <w:rsid w:val="762FCD54"/>
    <w:rsid w:val="764BAD19"/>
    <w:rsid w:val="76D53C73"/>
    <w:rsid w:val="776FE059"/>
    <w:rsid w:val="777903F8"/>
    <w:rsid w:val="7878B51D"/>
    <w:rsid w:val="79E80656"/>
    <w:rsid w:val="7ACFBC41"/>
    <w:rsid w:val="7BA14CF7"/>
    <w:rsid w:val="7E6494AE"/>
    <w:rsid w:val="7F8D9EE5"/>
    <w:rsid w:val="7FA0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1FF1B"/>
  <w15:chartTrackingRefBased/>
  <w15:docId w15:val="{2DE2C60C-330B-6849-8B25-24023D3C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6C5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C5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C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C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C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C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C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C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76C5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76C5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76C5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76C5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76C5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76C5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76C5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76C5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76C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C5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76C5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76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C5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76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C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C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C5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76C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C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791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E791B"/>
  </w:style>
  <w:style w:type="paragraph" w:styleId="Footer">
    <w:name w:val="footer"/>
    <w:basedOn w:val="Normal"/>
    <w:link w:val="FooterChar"/>
    <w:uiPriority w:val="99"/>
    <w:unhideWhenUsed/>
    <w:rsid w:val="007E791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E791B"/>
  </w:style>
  <w:style w:type="paragraph" w:styleId="SectionHeading" w:customStyle="true">
    <w:uiPriority w:val="1"/>
    <w:name w:val="Section Heading"/>
    <w:basedOn w:val="Normal"/>
    <w:rsid w:val="3AD399E2"/>
    <w:rPr>
      <w:rFonts w:ascii="Arial" w:hAnsi="Arial" w:eastAsia="Times New Roman" w:cs="Times New Roman"/>
      <w:b w:val="1"/>
      <w:bCs w:val="1"/>
      <w:sz w:val="28"/>
      <w:szCs w:val="28"/>
      <w:lang w:val="en-US" w:eastAsia="en-US"/>
    </w:rPr>
    <w:pPr>
      <w:keepNext w:val="1"/>
      <w:spacing w:before="120" w:after="160"/>
    </w:pPr>
  </w:style>
  <w:style w:type="character" w:styleId="Hyperlink">
    <w:uiPriority w:val="99"/>
    <w:name w:val="Hyperlink"/>
    <w:basedOn w:val="DefaultParagraphFont"/>
    <w:unhideWhenUsed/>
    <w:rsid w:val="3AD399E2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customXml" Target="../customXml/item3.xml" Id="rId17" /><Relationship Type="http://schemas.openxmlformats.org/officeDocument/2006/relationships/settings" Target="settings.xml" Id="rId2" /><Relationship Type="http://schemas.openxmlformats.org/officeDocument/2006/relationships/customXml" Target="../customXml/item2.xml" Id="rId16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header" Target="header3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5" /><Relationship Type="http://schemas.openxmlformats.org/officeDocument/2006/relationships/footer" Target="footer2.xml" Id="rId10" /><Relationship Type="http://schemas.openxmlformats.org/officeDocument/2006/relationships/footnotes" Target="footnote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numbering" Target="numbering.xml" Id="Rcd090f1821cc409c" /><Relationship Type="http://schemas.openxmlformats.org/officeDocument/2006/relationships/hyperlink" Target="https://www.stepchange.org/" TargetMode="External" Id="Rd7c67072b4f747bf" /><Relationship Type="http://schemas.openxmlformats.org/officeDocument/2006/relationships/hyperlink" Target="https://www.debtadvicefoundation.org/" TargetMode="External" Id="R0b9015887992492b" /><Relationship Type="http://schemas.openxmlformats.org/officeDocument/2006/relationships/hyperlink" Target="https://nationaldebtline.org/" TargetMode="External" Id="R181f7665b1ab48c0" /><Relationship Type="http://schemas.openxmlformats.org/officeDocument/2006/relationships/hyperlink" Target="https://www.citizensadvice.org.uk/" TargetMode="External" Id="Rb6ecb5869d484f0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F6951F7E6C3C48BEA79993552C4BAE" ma:contentTypeVersion="16" ma:contentTypeDescription="Create a new document." ma:contentTypeScope="" ma:versionID="8976609facd0d5e6bfa3410b6c86ecb8">
  <xsd:schema xmlns:xsd="http://www.w3.org/2001/XMLSchema" xmlns:xs="http://www.w3.org/2001/XMLSchema" xmlns:p="http://schemas.microsoft.com/office/2006/metadata/properties" xmlns:ns2="8c0d2061-f93e-4a6b-8c7b-66f7159299ee" xmlns:ns3="d6aadc69-fad0-4984-8ad1-f77856175be1" targetNamespace="http://schemas.microsoft.com/office/2006/metadata/properties" ma:root="true" ma:fieldsID="aea9dec0ff1662956acc953a375e3601" ns2:_="" ns3:_="">
    <xsd:import namespace="8c0d2061-f93e-4a6b-8c7b-66f7159299ee"/>
    <xsd:import namespace="d6aadc69-fad0-4984-8ad1-f77856175b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d2061-f93e-4a6b-8c7b-66f7159299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a5fa969-6308-4c63-819b-f3f2451e3270}" ma:internalName="TaxCatchAll" ma:showField="CatchAllData" ma:web="8c0d2061-f93e-4a6b-8c7b-66f7159299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adc69-fad0-4984-8ad1-f77856175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ed45a4c-e202-4e96-8d76-d6aa976c23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aadc69-fad0-4984-8ad1-f77856175be1">
      <Terms xmlns="http://schemas.microsoft.com/office/infopath/2007/PartnerControls"/>
    </lcf76f155ced4ddcb4097134ff3c332f>
    <TaxCatchAll xmlns="8c0d2061-f93e-4a6b-8c7b-66f7159299ee" xsi:nil="true"/>
  </documentManagement>
</p:properties>
</file>

<file path=customXml/itemProps1.xml><?xml version="1.0" encoding="utf-8"?>
<ds:datastoreItem xmlns:ds="http://schemas.openxmlformats.org/officeDocument/2006/customXml" ds:itemID="{3528C789-2AFC-415E-93B4-26539DD18C91}"/>
</file>

<file path=customXml/itemProps2.xml><?xml version="1.0" encoding="utf-8"?>
<ds:datastoreItem xmlns:ds="http://schemas.openxmlformats.org/officeDocument/2006/customXml" ds:itemID="{E4BC7162-4F4D-40A9-BA93-6B2B1CB0652B}"/>
</file>

<file path=customXml/itemProps3.xml><?xml version="1.0" encoding="utf-8"?>
<ds:datastoreItem xmlns:ds="http://schemas.openxmlformats.org/officeDocument/2006/customXml" ds:itemID="{D320B89B-5BB6-4C3C-8A27-A0C3CE698B4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James Shaw</dc:creator>
  <keywords/>
  <dc:description/>
  <lastModifiedBy>Kaethe Cherney</lastModifiedBy>
  <revision>18</revision>
  <dcterms:created xsi:type="dcterms:W3CDTF">2025-06-02T14:25:00.0000000Z</dcterms:created>
  <dcterms:modified xsi:type="dcterms:W3CDTF">2025-11-05T13:46:12.6637952Z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0x0101005EF6951F7E6C3C48BEA79993552C4BAE</vt:lpwstr>
  </property>
  <property fmtid="{D5CDD505-2E9C-101B-9397-08002B2CF9AE}" pid="3" name="MediaServiceImageTags">
    <vt:lpwstr/>
  </property>
</Properties>
</file>